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E57EC" w14:textId="77777777" w:rsidR="0078725F" w:rsidRDefault="00A70905" w:rsidP="0078725F">
      <w:pPr>
        <w:keepNext/>
        <w:keepLines/>
        <w:spacing w:line="240" w:lineRule="auto"/>
        <w:jc w:val="both"/>
        <w:rPr>
          <w:color w:val="000000" w:themeColor="text1"/>
          <w:sz w:val="24"/>
        </w:rPr>
      </w:pPr>
      <w:r>
        <w:rPr>
          <w:noProof/>
        </w:rPr>
        <w:drawing>
          <wp:anchor distT="0" distB="0" distL="114300" distR="114300" simplePos="0" relativeHeight="251659264" behindDoc="0" locked="0" layoutInCell="1" allowOverlap="1" wp14:anchorId="4C6AEBF0" wp14:editId="483B64EA">
            <wp:simplePos x="0" y="0"/>
            <wp:positionH relativeFrom="margin">
              <wp:posOffset>10425</wp:posOffset>
            </wp:positionH>
            <wp:positionV relativeFrom="paragraph">
              <wp:posOffset>561</wp:posOffset>
            </wp:positionV>
            <wp:extent cx="826770" cy="7143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urse Call Mini Logo.png"/>
                    <pic:cNvPicPr/>
                  </pic:nvPicPr>
                  <pic:blipFill>
                    <a:blip r:embed="rId8">
                      <a:extLst>
                        <a:ext uri="{28A0092B-C50C-407E-A947-70E740481C1C}">
                          <a14:useLocalDpi xmlns:a14="http://schemas.microsoft.com/office/drawing/2010/main" val="0"/>
                        </a:ext>
                      </a:extLst>
                    </a:blip>
                    <a:stretch>
                      <a:fillRect/>
                    </a:stretch>
                  </pic:blipFill>
                  <pic:spPr>
                    <a:xfrm>
                      <a:off x="0" y="0"/>
                      <a:ext cx="826770" cy="714375"/>
                    </a:xfrm>
                    <a:prstGeom prst="rect">
                      <a:avLst/>
                    </a:prstGeom>
                  </pic:spPr>
                </pic:pic>
              </a:graphicData>
            </a:graphic>
            <wp14:sizeRelH relativeFrom="page">
              <wp14:pctWidth>0</wp14:pctWidth>
            </wp14:sizeRelH>
            <wp14:sizeRelV relativeFrom="page">
              <wp14:pctHeight>0</wp14:pctHeight>
            </wp14:sizeRelV>
          </wp:anchor>
        </w:drawing>
      </w:r>
      <w:r w:rsidR="0078725F">
        <w:rPr>
          <w:color w:val="000000" w:themeColor="text1"/>
          <w:sz w:val="24"/>
        </w:rPr>
        <w:t xml:space="preserve">       </w:t>
      </w:r>
    </w:p>
    <w:p w14:paraId="192154C5" w14:textId="1DD03462" w:rsidR="00A70905" w:rsidRPr="0078725F" w:rsidRDefault="0078725F" w:rsidP="0078725F">
      <w:pPr>
        <w:keepNext/>
        <w:keepLines/>
        <w:spacing w:line="240" w:lineRule="auto"/>
        <w:jc w:val="both"/>
        <w:rPr>
          <w:color w:val="000000" w:themeColor="text1"/>
          <w:sz w:val="24"/>
        </w:rPr>
      </w:pPr>
      <w:r>
        <w:rPr>
          <w:color w:val="000000" w:themeColor="text1"/>
          <w:sz w:val="24"/>
        </w:rPr>
        <w:t xml:space="preserve">                    </w:t>
      </w:r>
      <w:r w:rsidRPr="0078725F">
        <w:rPr>
          <w:i/>
          <w:color w:val="29656D"/>
          <w:sz w:val="28"/>
          <w14:ligatures w14:val="standard"/>
        </w:rPr>
        <w:t>‘Taking the true time required for excellent holistic care’</w:t>
      </w:r>
    </w:p>
    <w:p w14:paraId="407A3BA0" w14:textId="66A0C4D2" w:rsidR="00A70905" w:rsidRDefault="008D6BCB" w:rsidP="006D045F">
      <w:pPr>
        <w:keepNext/>
        <w:keepLines/>
        <w:spacing w:line="240" w:lineRule="auto"/>
        <w:jc w:val="both"/>
        <w:rPr>
          <w:color w:val="000000" w:themeColor="text1"/>
          <w:sz w:val="24"/>
          <w:u w:val="single"/>
        </w:rPr>
      </w:pPr>
      <w:r>
        <w:rPr>
          <w:noProof/>
        </w:rPr>
        <w:drawing>
          <wp:anchor distT="0" distB="0" distL="114300" distR="114300" simplePos="0" relativeHeight="251662336" behindDoc="0" locked="0" layoutInCell="1" allowOverlap="1" wp14:anchorId="4575371D" wp14:editId="139AD138">
            <wp:simplePos x="0" y="0"/>
            <wp:positionH relativeFrom="margin">
              <wp:posOffset>-32385</wp:posOffset>
            </wp:positionH>
            <wp:positionV relativeFrom="paragraph">
              <wp:posOffset>275590</wp:posOffset>
            </wp:positionV>
            <wp:extent cx="1752600" cy="297180"/>
            <wp:effectExtent l="0" t="0" r="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xt.PNG"/>
                    <pic:cNvPicPr/>
                  </pic:nvPicPr>
                  <pic:blipFill>
                    <a:blip r:embed="rId9">
                      <a:extLst>
                        <a:ext uri="{28A0092B-C50C-407E-A947-70E740481C1C}">
                          <a14:useLocalDpi xmlns:a14="http://schemas.microsoft.com/office/drawing/2010/main" val="0"/>
                        </a:ext>
                      </a:extLst>
                    </a:blip>
                    <a:stretch>
                      <a:fillRect/>
                    </a:stretch>
                  </pic:blipFill>
                  <pic:spPr>
                    <a:xfrm>
                      <a:off x="0" y="0"/>
                      <a:ext cx="1752600" cy="297180"/>
                    </a:xfrm>
                    <a:prstGeom prst="rect">
                      <a:avLst/>
                    </a:prstGeom>
                  </pic:spPr>
                </pic:pic>
              </a:graphicData>
            </a:graphic>
            <wp14:sizeRelH relativeFrom="page">
              <wp14:pctWidth>0</wp14:pctWidth>
            </wp14:sizeRelH>
            <wp14:sizeRelV relativeFrom="page">
              <wp14:pctHeight>0</wp14:pctHeight>
            </wp14:sizeRelV>
          </wp:anchor>
        </w:drawing>
      </w:r>
      <w:r w:rsidR="0078725F">
        <w:rPr>
          <w:noProof/>
          <w:color w:val="000000" w:themeColor="text1"/>
          <w:sz w:val="24"/>
          <w:u w:val="single"/>
        </w:rPr>
        <mc:AlternateContent>
          <mc:Choice Requires="wps">
            <w:drawing>
              <wp:anchor distT="0" distB="0" distL="114300" distR="114300" simplePos="0" relativeHeight="251660288" behindDoc="0" locked="0" layoutInCell="1" allowOverlap="1" wp14:anchorId="208FF09F" wp14:editId="00208B92">
                <wp:simplePos x="0" y="0"/>
                <wp:positionH relativeFrom="column">
                  <wp:posOffset>10633</wp:posOffset>
                </wp:positionH>
                <wp:positionV relativeFrom="paragraph">
                  <wp:posOffset>169752</wp:posOffset>
                </wp:positionV>
                <wp:extent cx="5720316" cy="0"/>
                <wp:effectExtent l="0" t="19050" r="33020" b="19050"/>
                <wp:wrapNone/>
                <wp:docPr id="1" name="Straight Connector 1"/>
                <wp:cNvGraphicFramePr/>
                <a:graphic xmlns:a="http://schemas.openxmlformats.org/drawingml/2006/main">
                  <a:graphicData uri="http://schemas.microsoft.com/office/word/2010/wordprocessingShape">
                    <wps:wsp>
                      <wps:cNvCnPr/>
                      <wps:spPr>
                        <a:xfrm>
                          <a:off x="0" y="0"/>
                          <a:ext cx="5720316" cy="0"/>
                        </a:xfrm>
                        <a:prstGeom prst="line">
                          <a:avLst/>
                        </a:prstGeom>
                        <a:ln w="28575">
                          <a:solidFill>
                            <a:srgbClr val="29656D">
                              <a:alpha val="77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DE04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pt,13.35pt" to="451.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" strokecolor="#29656d" strokeweight="2.25pt">
                <v:stroke opacity="50372f" joinstyle="miter"/>
              </v:line>
            </w:pict>
          </mc:Fallback>
        </mc:AlternateContent>
      </w:r>
    </w:p>
    <w:p w14:paraId="61DD5299" w14:textId="04C076F8" w:rsidR="0078725F" w:rsidRDefault="0078725F" w:rsidP="008D6BCB">
      <w:pPr>
        <w:keepNext/>
        <w:keepLines/>
        <w:spacing w:line="240" w:lineRule="auto"/>
        <w:rPr>
          <w:color w:val="000000" w:themeColor="text1"/>
          <w:szCs w:val="22"/>
        </w:rPr>
      </w:pPr>
    </w:p>
    <w:p w14:paraId="32FDFF41" w14:textId="14ED1D91" w:rsidR="008D6BCB" w:rsidRDefault="008D6BCB" w:rsidP="008D6BCB">
      <w:pPr>
        <w:keepNext/>
        <w:keepLines/>
        <w:spacing w:line="240" w:lineRule="auto"/>
        <w:rPr>
          <w:color w:val="000000" w:themeColor="text1"/>
          <w:szCs w:val="22"/>
        </w:rPr>
      </w:pPr>
    </w:p>
    <w:p w14:paraId="5043BCB9" w14:textId="40CE28A7" w:rsidR="00A70905" w:rsidRPr="0078725F" w:rsidRDefault="00A70905" w:rsidP="008D6BCB">
      <w:pPr>
        <w:keepNext/>
        <w:keepLines/>
        <w:spacing w:line="240" w:lineRule="auto"/>
        <w:jc w:val="right"/>
        <w:rPr>
          <w:color w:val="000000" w:themeColor="text1"/>
          <w:szCs w:val="22"/>
        </w:rPr>
      </w:pPr>
      <w:r w:rsidRPr="0078725F">
        <w:rPr>
          <w:color w:val="000000" w:themeColor="text1"/>
          <w:szCs w:val="22"/>
        </w:rPr>
        <w:t xml:space="preserve">3 </w:t>
      </w:r>
      <w:proofErr w:type="spellStart"/>
      <w:r w:rsidRPr="0078725F">
        <w:rPr>
          <w:color w:val="000000" w:themeColor="text1"/>
          <w:szCs w:val="22"/>
        </w:rPr>
        <w:t>Pilmuir</w:t>
      </w:r>
      <w:proofErr w:type="spellEnd"/>
      <w:r w:rsidRPr="0078725F">
        <w:rPr>
          <w:color w:val="000000" w:themeColor="text1"/>
          <w:szCs w:val="22"/>
        </w:rPr>
        <w:t xml:space="preserve"> Holdings</w:t>
      </w:r>
    </w:p>
    <w:p w14:paraId="6EB58F61" w14:textId="0DAB3842" w:rsidR="00A70905" w:rsidRPr="0078725F" w:rsidRDefault="00A70905" w:rsidP="008D6BCB">
      <w:pPr>
        <w:keepNext/>
        <w:keepLines/>
        <w:spacing w:line="240" w:lineRule="auto"/>
        <w:jc w:val="right"/>
        <w:rPr>
          <w:color w:val="000000" w:themeColor="text1"/>
          <w:szCs w:val="22"/>
        </w:rPr>
      </w:pPr>
      <w:proofErr w:type="spellStart"/>
      <w:r w:rsidRPr="0078725F">
        <w:rPr>
          <w:color w:val="000000" w:themeColor="text1"/>
          <w:szCs w:val="22"/>
        </w:rPr>
        <w:t>Malletsheugh</w:t>
      </w:r>
      <w:proofErr w:type="spellEnd"/>
      <w:r w:rsidRPr="0078725F">
        <w:rPr>
          <w:color w:val="000000" w:themeColor="text1"/>
          <w:szCs w:val="22"/>
        </w:rPr>
        <w:t xml:space="preserve"> Road</w:t>
      </w:r>
    </w:p>
    <w:p w14:paraId="27E4FC09" w14:textId="77B18AFB" w:rsidR="00F513E8" w:rsidRPr="0078725F" w:rsidRDefault="00F513E8" w:rsidP="008D6BCB">
      <w:pPr>
        <w:keepNext/>
        <w:keepLines/>
        <w:spacing w:line="240" w:lineRule="auto"/>
        <w:jc w:val="right"/>
        <w:rPr>
          <w:color w:val="000000" w:themeColor="text1"/>
          <w:szCs w:val="22"/>
        </w:rPr>
      </w:pPr>
      <w:r w:rsidRPr="0078725F">
        <w:rPr>
          <w:color w:val="000000" w:themeColor="text1"/>
          <w:szCs w:val="22"/>
        </w:rPr>
        <w:t>Newton Mearns East Renfrewshire</w:t>
      </w:r>
    </w:p>
    <w:p w14:paraId="0BD7E546" w14:textId="55363CD9" w:rsidR="00F513E8" w:rsidRDefault="00F513E8" w:rsidP="008D6BCB">
      <w:pPr>
        <w:keepNext/>
        <w:keepLines/>
        <w:spacing w:line="240" w:lineRule="auto"/>
        <w:jc w:val="right"/>
        <w:rPr>
          <w:color w:val="000000" w:themeColor="text1"/>
          <w:szCs w:val="22"/>
        </w:rPr>
      </w:pPr>
      <w:r w:rsidRPr="0078725F">
        <w:rPr>
          <w:color w:val="000000" w:themeColor="text1"/>
          <w:szCs w:val="22"/>
        </w:rPr>
        <w:t>G77 6PS</w:t>
      </w:r>
    </w:p>
    <w:p w14:paraId="7A3751BC" w14:textId="7CB678BF" w:rsidR="00A70905" w:rsidRPr="00BB25B9" w:rsidRDefault="008D6BCB" w:rsidP="00BB25B9">
      <w:pPr>
        <w:keepNext/>
        <w:keepLines/>
        <w:spacing w:line="240" w:lineRule="auto"/>
        <w:jc w:val="right"/>
        <w:rPr>
          <w:color w:val="000000" w:themeColor="text1"/>
          <w:szCs w:val="22"/>
        </w:rPr>
      </w:pPr>
      <w:r>
        <w:rPr>
          <w:color w:val="000000" w:themeColor="text1"/>
          <w:szCs w:val="22"/>
        </w:rPr>
        <w:t xml:space="preserve"> </w:t>
      </w:r>
      <w:proofErr w:type="gramStart"/>
      <w:r>
        <w:rPr>
          <w:color w:val="000000" w:themeColor="text1"/>
          <w:szCs w:val="22"/>
        </w:rPr>
        <w:t>Date:[</w:t>
      </w:r>
      <w:proofErr w:type="gramEnd"/>
      <w:r w:rsidR="00BB25B9">
        <w:rPr>
          <w:color w:val="000000" w:themeColor="text1"/>
          <w:szCs w:val="22"/>
        </w:rPr>
        <w:t>02/2020</w:t>
      </w:r>
      <w:r>
        <w:rPr>
          <w:color w:val="000000" w:themeColor="text1"/>
          <w:szCs w:val="22"/>
        </w:rPr>
        <w:t>]</w:t>
      </w:r>
    </w:p>
    <w:p w14:paraId="6B28A6B9" w14:textId="695ADD80" w:rsidR="00C52F02" w:rsidRPr="000F6522" w:rsidRDefault="000F6522" w:rsidP="006D045F">
      <w:pPr>
        <w:keepNext/>
        <w:keepLines/>
        <w:spacing w:line="240" w:lineRule="auto"/>
        <w:jc w:val="both"/>
        <w:rPr>
          <w:b/>
          <w:bCs/>
          <w:color w:val="000000" w:themeColor="text1"/>
          <w:sz w:val="28"/>
          <w:szCs w:val="28"/>
          <w:u w:val="single"/>
        </w:rPr>
      </w:pPr>
      <w:r w:rsidRPr="000F6522">
        <w:rPr>
          <w:b/>
          <w:bCs/>
          <w:color w:val="000000" w:themeColor="text1"/>
          <w:sz w:val="28"/>
          <w:szCs w:val="28"/>
          <w:u w:val="single"/>
        </w:rPr>
        <w:t>General Terms &amp; Conditions</w:t>
      </w:r>
    </w:p>
    <w:p w14:paraId="43735D6B" w14:textId="7EB2C02C" w:rsidR="00C52F02" w:rsidRPr="006D045F" w:rsidRDefault="00C52F02" w:rsidP="006D045F">
      <w:pPr>
        <w:keepNext/>
        <w:keepLines/>
        <w:spacing w:line="240" w:lineRule="auto"/>
        <w:jc w:val="both"/>
        <w:rPr>
          <w:color w:val="000000" w:themeColor="text1"/>
          <w:sz w:val="24"/>
          <w:u w:val="single"/>
        </w:rPr>
      </w:pPr>
      <w:r w:rsidRPr="006D045F">
        <w:rPr>
          <w:color w:val="000000" w:themeColor="text1"/>
          <w:sz w:val="24"/>
          <w:u w:val="single"/>
        </w:rPr>
        <w:t>PLACE OF WORK</w:t>
      </w:r>
    </w:p>
    <w:p w14:paraId="2A83436F" w14:textId="1D2D0406" w:rsidR="00C52F02" w:rsidRPr="006D045F" w:rsidRDefault="00C52F02" w:rsidP="006D045F">
      <w:pPr>
        <w:keepNext/>
        <w:keepLines/>
        <w:spacing w:line="240" w:lineRule="auto"/>
        <w:jc w:val="both"/>
        <w:rPr>
          <w:color w:val="000000" w:themeColor="text1"/>
          <w:sz w:val="24"/>
        </w:rPr>
      </w:pPr>
      <w:r w:rsidRPr="006D045F">
        <w:rPr>
          <w:color w:val="000000" w:themeColor="text1"/>
          <w:sz w:val="24"/>
        </w:rPr>
        <w:t>Your base will be at the address above. You may be required to work ‘agile’ or to report to base, prior to your first visit and will be expected to be punctual at service users’ homes (any deviation from this is expected to be communicated to the base immediately). Any agency work will be issued as agreed to the arranged premises, therefore no reporting into base is required.</w:t>
      </w:r>
    </w:p>
    <w:p w14:paraId="03073696" w14:textId="3D690EE9" w:rsidR="00EE540E" w:rsidRPr="000F6522" w:rsidRDefault="00C52F02" w:rsidP="006D045F">
      <w:pPr>
        <w:keepNext/>
        <w:keepLines/>
        <w:spacing w:line="240" w:lineRule="auto"/>
        <w:jc w:val="both"/>
        <w:rPr>
          <w:color w:val="000000" w:themeColor="text1"/>
          <w:sz w:val="24"/>
        </w:rPr>
      </w:pPr>
      <w:r w:rsidRPr="006D045F">
        <w:rPr>
          <w:color w:val="000000" w:themeColor="text1"/>
          <w:sz w:val="24"/>
        </w:rPr>
        <w:t>Nurse Call reserves the right at its discretion and at any time to transfer you between ‘Care at home</w:t>
      </w:r>
      <w:r w:rsidR="00CB71DE" w:rsidRPr="006D045F">
        <w:rPr>
          <w:color w:val="000000" w:themeColor="text1"/>
          <w:sz w:val="24"/>
        </w:rPr>
        <w:t>’ and ‘agency’ services.</w:t>
      </w:r>
    </w:p>
    <w:p w14:paraId="034C3C0D" w14:textId="6B99B6D0" w:rsidR="00CB71DE" w:rsidRPr="006D045F" w:rsidRDefault="00CB71DE" w:rsidP="006D045F">
      <w:pPr>
        <w:keepNext/>
        <w:keepLines/>
        <w:spacing w:line="240" w:lineRule="auto"/>
        <w:jc w:val="both"/>
        <w:rPr>
          <w:color w:val="000000" w:themeColor="text1"/>
          <w:sz w:val="24"/>
          <w:u w:val="single"/>
        </w:rPr>
      </w:pPr>
      <w:r w:rsidRPr="006D045F">
        <w:rPr>
          <w:color w:val="000000" w:themeColor="text1"/>
          <w:sz w:val="24"/>
          <w:u w:val="single"/>
        </w:rPr>
        <w:t>JOB DESCRIPTION</w:t>
      </w:r>
    </w:p>
    <w:p w14:paraId="4EE46934" w14:textId="3408922B" w:rsidR="00CB71DE" w:rsidRPr="006D045F" w:rsidRDefault="00CB71DE" w:rsidP="006D045F">
      <w:pPr>
        <w:keepNext/>
        <w:keepLines/>
        <w:spacing w:line="240" w:lineRule="auto"/>
        <w:jc w:val="both"/>
        <w:rPr>
          <w:color w:val="000000" w:themeColor="text1"/>
          <w:sz w:val="24"/>
        </w:rPr>
      </w:pPr>
      <w:r w:rsidRPr="006D045F">
        <w:rPr>
          <w:color w:val="000000" w:themeColor="text1"/>
          <w:sz w:val="24"/>
        </w:rPr>
        <w:t>Your post is subject to written duties and responsibilities. This is not exhaustive and may be at the discretion of Management be varied as appropriate to your appointment and grade and following consultation with you. You are expected to work within your capabilities always and in line with your professional registration. Any gaps in knowledge or refreshing identified should be reported to management where training can be arranged.</w:t>
      </w:r>
    </w:p>
    <w:p w14:paraId="4E4BFC79" w14:textId="6C0D1DF0" w:rsidR="00CB71DE" w:rsidRPr="006D045F" w:rsidRDefault="00CB71DE" w:rsidP="006D045F">
      <w:pPr>
        <w:keepNext/>
        <w:keepLines/>
        <w:spacing w:line="240" w:lineRule="auto"/>
        <w:jc w:val="both"/>
        <w:rPr>
          <w:color w:val="000000" w:themeColor="text1"/>
          <w:sz w:val="24"/>
          <w:u w:val="single"/>
        </w:rPr>
      </w:pPr>
      <w:r w:rsidRPr="006D045F">
        <w:rPr>
          <w:color w:val="000000" w:themeColor="text1"/>
          <w:sz w:val="24"/>
          <w:u w:val="single"/>
        </w:rPr>
        <w:t>GENERAL TERMS AND CONDITIONS</w:t>
      </w:r>
    </w:p>
    <w:p w14:paraId="0D9EC764" w14:textId="67F0F1E6" w:rsidR="00CB71DE" w:rsidRPr="006D045F" w:rsidRDefault="00CB71DE" w:rsidP="006D045F">
      <w:pPr>
        <w:keepNext/>
        <w:keepLines/>
        <w:spacing w:line="240" w:lineRule="auto"/>
        <w:jc w:val="both"/>
        <w:rPr>
          <w:color w:val="000000" w:themeColor="text1"/>
          <w:sz w:val="24"/>
        </w:rPr>
      </w:pPr>
      <w:r w:rsidRPr="006D045F">
        <w:rPr>
          <w:color w:val="000000" w:themeColor="text1"/>
          <w:sz w:val="24"/>
        </w:rPr>
        <w:t>Your conditions of service may be subject to amendment from time to time. Nurse Call policies and procedures highlight these.</w:t>
      </w:r>
    </w:p>
    <w:p w14:paraId="2B27970B" w14:textId="39AD5F63" w:rsidR="00310600" w:rsidRPr="006D045F" w:rsidRDefault="00310600" w:rsidP="006D045F">
      <w:pPr>
        <w:keepNext/>
        <w:keepLines/>
        <w:spacing w:line="240" w:lineRule="auto"/>
        <w:jc w:val="both"/>
        <w:rPr>
          <w:color w:val="000000" w:themeColor="text1"/>
          <w:sz w:val="24"/>
          <w:u w:val="single"/>
        </w:rPr>
      </w:pPr>
      <w:r w:rsidRPr="006D045F">
        <w:rPr>
          <w:color w:val="000000" w:themeColor="text1"/>
          <w:sz w:val="24"/>
          <w:u w:val="single"/>
        </w:rPr>
        <w:t>PAY</w:t>
      </w:r>
      <w:r w:rsidR="000429C2" w:rsidRPr="006D045F">
        <w:rPr>
          <w:color w:val="000000" w:themeColor="text1"/>
          <w:sz w:val="24"/>
          <w:u w:val="single"/>
        </w:rPr>
        <w:t>*</w:t>
      </w:r>
    </w:p>
    <w:p w14:paraId="685A978B" w14:textId="0F660CCC" w:rsidR="00CB71DE" w:rsidRPr="006D045F" w:rsidRDefault="00310600" w:rsidP="006D045F">
      <w:pPr>
        <w:keepNext/>
        <w:keepLines/>
        <w:spacing w:line="240" w:lineRule="auto"/>
        <w:jc w:val="both"/>
        <w:rPr>
          <w:color w:val="000000" w:themeColor="text1"/>
          <w:sz w:val="24"/>
        </w:rPr>
      </w:pPr>
      <w:r w:rsidRPr="006D045F">
        <w:rPr>
          <w:color w:val="000000" w:themeColor="text1"/>
          <w:sz w:val="24"/>
        </w:rPr>
        <w:t>You will be paid [</w:t>
      </w:r>
      <w:proofErr w:type="spellStart"/>
      <w:r w:rsidRPr="006D045F">
        <w:rPr>
          <w:color w:val="000000" w:themeColor="text1"/>
          <w:sz w:val="24"/>
        </w:rPr>
        <w:t>wkly</w:t>
      </w:r>
      <w:proofErr w:type="spellEnd"/>
      <w:r w:rsidRPr="006D045F">
        <w:rPr>
          <w:color w:val="000000" w:themeColor="text1"/>
          <w:sz w:val="24"/>
        </w:rPr>
        <w:t>] by bank credit transfer on a current basis. Your post of [insert] with an hourly rate of [insert]. Any additional payments to which you are entitled (holiday/expenses) will be in accordance with this also. Please inform payroll of any issues at the earliest opportunity (change of details/ over or underpayment).</w:t>
      </w:r>
    </w:p>
    <w:p w14:paraId="4F56DD6F" w14:textId="77777777" w:rsidR="00BB25B9" w:rsidRDefault="00BB25B9" w:rsidP="006D045F">
      <w:pPr>
        <w:keepNext/>
        <w:keepLines/>
        <w:spacing w:line="240" w:lineRule="auto"/>
        <w:jc w:val="both"/>
        <w:rPr>
          <w:color w:val="000000" w:themeColor="text1"/>
          <w:sz w:val="24"/>
          <w:u w:val="single"/>
        </w:rPr>
      </w:pPr>
    </w:p>
    <w:p w14:paraId="25B8A07B" w14:textId="77777777" w:rsidR="00BB25B9" w:rsidRDefault="00BB25B9" w:rsidP="006D045F">
      <w:pPr>
        <w:keepNext/>
        <w:keepLines/>
        <w:spacing w:line="240" w:lineRule="auto"/>
        <w:jc w:val="both"/>
        <w:rPr>
          <w:color w:val="000000" w:themeColor="text1"/>
          <w:sz w:val="24"/>
          <w:u w:val="single"/>
        </w:rPr>
      </w:pPr>
    </w:p>
    <w:p w14:paraId="3AC55794" w14:textId="5279CCF4" w:rsidR="00310600" w:rsidRPr="006D045F" w:rsidRDefault="00310600" w:rsidP="006D045F">
      <w:pPr>
        <w:keepNext/>
        <w:keepLines/>
        <w:spacing w:line="240" w:lineRule="auto"/>
        <w:jc w:val="both"/>
        <w:rPr>
          <w:color w:val="000000" w:themeColor="text1"/>
          <w:sz w:val="24"/>
          <w:u w:val="single"/>
        </w:rPr>
      </w:pPr>
      <w:r w:rsidRPr="006D045F">
        <w:rPr>
          <w:color w:val="000000" w:themeColor="text1"/>
          <w:sz w:val="24"/>
          <w:u w:val="single"/>
        </w:rPr>
        <w:lastRenderedPageBreak/>
        <w:t>HOURS OF WORK</w:t>
      </w:r>
      <w:r w:rsidR="000429C2" w:rsidRPr="006D045F">
        <w:rPr>
          <w:color w:val="000000" w:themeColor="text1"/>
          <w:sz w:val="24"/>
          <w:u w:val="single"/>
        </w:rPr>
        <w:t>*</w:t>
      </w:r>
    </w:p>
    <w:p w14:paraId="22E1F478" w14:textId="6ED767B7" w:rsidR="000429C2" w:rsidRPr="006D045F" w:rsidRDefault="000429C2" w:rsidP="006D045F">
      <w:pPr>
        <w:keepNext/>
        <w:keepLines/>
        <w:spacing w:line="240" w:lineRule="auto"/>
        <w:jc w:val="both"/>
        <w:rPr>
          <w:color w:val="000000" w:themeColor="text1"/>
          <w:sz w:val="24"/>
        </w:rPr>
      </w:pPr>
      <w:r w:rsidRPr="006D045F">
        <w:rPr>
          <w:color w:val="000000" w:themeColor="text1"/>
          <w:sz w:val="24"/>
        </w:rPr>
        <w:t>Your hours of attendance will be determined locally by your manager. At their discretion, in special circumstances with reasonable notice and consultation, you may be required to vary your starting and/or finishing time</w:t>
      </w:r>
      <w:r w:rsidR="000F6522">
        <w:rPr>
          <w:color w:val="000000" w:themeColor="text1"/>
          <w:sz w:val="24"/>
        </w:rPr>
        <w:t xml:space="preserve"> and is excluding meal breaks.</w:t>
      </w:r>
    </w:p>
    <w:p w14:paraId="6858D4DE" w14:textId="6F05B8B0" w:rsidR="000429C2" w:rsidRPr="006D045F" w:rsidRDefault="000429C2" w:rsidP="006D045F">
      <w:pPr>
        <w:keepNext/>
        <w:keepLines/>
        <w:spacing w:line="240" w:lineRule="auto"/>
        <w:jc w:val="both"/>
        <w:rPr>
          <w:color w:val="000000" w:themeColor="text1"/>
          <w:sz w:val="24"/>
        </w:rPr>
      </w:pPr>
      <w:r w:rsidRPr="006D045F">
        <w:rPr>
          <w:color w:val="000000" w:themeColor="text1"/>
          <w:sz w:val="24"/>
        </w:rPr>
        <w:t xml:space="preserve">Nurse Call is a 24hrs, 7days a week, 365 days per year service. Nurse Call will endeavor to allow days and/or night shift patterns to be optional. However, </w:t>
      </w:r>
      <w:r w:rsidR="004837BE" w:rsidRPr="006D045F">
        <w:rPr>
          <w:color w:val="000000" w:themeColor="text1"/>
          <w:sz w:val="24"/>
        </w:rPr>
        <w:t xml:space="preserve">occasional </w:t>
      </w:r>
      <w:r w:rsidRPr="006D045F">
        <w:rPr>
          <w:color w:val="000000" w:themeColor="text1"/>
          <w:sz w:val="24"/>
        </w:rPr>
        <w:t xml:space="preserve">support on your </w:t>
      </w:r>
      <w:r w:rsidR="004B67E5" w:rsidRPr="006D045F">
        <w:rPr>
          <w:color w:val="000000" w:themeColor="text1"/>
          <w:sz w:val="24"/>
        </w:rPr>
        <w:t>non-preferred</w:t>
      </w:r>
      <w:r w:rsidRPr="006D045F">
        <w:rPr>
          <w:color w:val="000000" w:themeColor="text1"/>
          <w:sz w:val="24"/>
        </w:rPr>
        <w:t xml:space="preserve"> </w:t>
      </w:r>
      <w:r w:rsidR="004837BE" w:rsidRPr="006D045F">
        <w:rPr>
          <w:color w:val="000000" w:themeColor="text1"/>
          <w:sz w:val="24"/>
        </w:rPr>
        <w:t>hours may be required.</w:t>
      </w:r>
    </w:p>
    <w:p w14:paraId="1A823BC1" w14:textId="519B91AF" w:rsidR="000429C2" w:rsidRPr="006D045F" w:rsidRDefault="000429C2" w:rsidP="006D045F">
      <w:pPr>
        <w:keepNext/>
        <w:keepLines/>
        <w:spacing w:line="240" w:lineRule="auto"/>
        <w:jc w:val="both"/>
        <w:rPr>
          <w:color w:val="000000" w:themeColor="text1"/>
          <w:sz w:val="24"/>
          <w:u w:val="single"/>
        </w:rPr>
      </w:pPr>
      <w:r w:rsidRPr="006D045F">
        <w:rPr>
          <w:color w:val="000000" w:themeColor="text1"/>
          <w:sz w:val="24"/>
          <w:u w:val="single"/>
        </w:rPr>
        <w:t>ON CALL</w:t>
      </w:r>
    </w:p>
    <w:p w14:paraId="5830BCD1" w14:textId="58B2D5F6" w:rsidR="004837BE" w:rsidRPr="006D045F" w:rsidRDefault="004837BE" w:rsidP="006D045F">
      <w:pPr>
        <w:keepNext/>
        <w:keepLines/>
        <w:spacing w:line="240" w:lineRule="auto"/>
        <w:jc w:val="both"/>
        <w:rPr>
          <w:color w:val="000000" w:themeColor="text1"/>
          <w:sz w:val="24"/>
        </w:rPr>
      </w:pPr>
      <w:r w:rsidRPr="006D045F">
        <w:rPr>
          <w:color w:val="000000" w:themeColor="text1"/>
          <w:sz w:val="24"/>
        </w:rPr>
        <w:t xml:space="preserve">If a registered nurse, you may be required to participate in the on call </w:t>
      </w:r>
      <w:proofErr w:type="spellStart"/>
      <w:r w:rsidRPr="006D045F">
        <w:rPr>
          <w:color w:val="000000" w:themeColor="text1"/>
          <w:sz w:val="24"/>
        </w:rPr>
        <w:t>rota</w:t>
      </w:r>
      <w:proofErr w:type="spellEnd"/>
      <w:r w:rsidRPr="006D045F">
        <w:rPr>
          <w:color w:val="000000" w:themeColor="text1"/>
          <w:sz w:val="24"/>
        </w:rPr>
        <w:t xml:space="preserve"> to provide emergency duty cover outwith normal working hours. Any issues outside your expertise or experience should be</w:t>
      </w:r>
      <w:r w:rsidR="004B67E5" w:rsidRPr="006D045F">
        <w:rPr>
          <w:color w:val="000000" w:themeColor="text1"/>
          <w:sz w:val="24"/>
        </w:rPr>
        <w:t xml:space="preserve"> dealt with</w:t>
      </w:r>
      <w:r w:rsidRPr="006D045F">
        <w:rPr>
          <w:color w:val="000000" w:themeColor="text1"/>
          <w:sz w:val="24"/>
        </w:rPr>
        <w:t xml:space="preserve"> in consultation with a higher grade of staff. </w:t>
      </w:r>
    </w:p>
    <w:p w14:paraId="5E34ECFC" w14:textId="60A137C0" w:rsidR="004B67E5" w:rsidRPr="006D045F" w:rsidRDefault="004B67E5" w:rsidP="006D045F">
      <w:pPr>
        <w:keepNext/>
        <w:keepLines/>
        <w:spacing w:line="240" w:lineRule="auto"/>
        <w:jc w:val="both"/>
        <w:rPr>
          <w:color w:val="000000" w:themeColor="text1"/>
          <w:sz w:val="24"/>
          <w:u w:val="single"/>
        </w:rPr>
      </w:pPr>
      <w:r w:rsidRPr="006D045F">
        <w:rPr>
          <w:color w:val="000000" w:themeColor="text1"/>
          <w:sz w:val="24"/>
          <w:u w:val="single"/>
        </w:rPr>
        <w:t>SICK PAY</w:t>
      </w:r>
    </w:p>
    <w:p w14:paraId="51F2D028" w14:textId="2ED827A1" w:rsidR="00DF57DB" w:rsidRPr="006D045F" w:rsidRDefault="004B67E5" w:rsidP="006D045F">
      <w:pPr>
        <w:keepNext/>
        <w:keepLines/>
        <w:spacing w:line="240" w:lineRule="auto"/>
        <w:jc w:val="both"/>
        <w:rPr>
          <w:color w:val="000000" w:themeColor="text1"/>
          <w:sz w:val="24"/>
        </w:rPr>
      </w:pPr>
      <w:r w:rsidRPr="006D045F">
        <w:rPr>
          <w:color w:val="000000" w:themeColor="text1"/>
          <w:sz w:val="24"/>
        </w:rPr>
        <w:t>If you are absent through sickness or injury you must yourself</w:t>
      </w:r>
      <w:r w:rsidR="00DF57DB" w:rsidRPr="006D045F">
        <w:rPr>
          <w:color w:val="000000" w:themeColor="text1"/>
          <w:sz w:val="24"/>
        </w:rPr>
        <w:t xml:space="preserve"> (unless there is a genuine reason this cannot happen)</w:t>
      </w:r>
      <w:r w:rsidRPr="006D045F">
        <w:rPr>
          <w:color w:val="000000" w:themeColor="text1"/>
          <w:sz w:val="24"/>
        </w:rPr>
        <w:t>, notify a manager at the earliest opportunity by a direct and fully received phone call (voicemails can be left but you must ensure this has been received with a follow up call). As much notice is required as possible to make certain service user demands are met.</w:t>
      </w:r>
      <w:r w:rsidR="00DF57DB" w:rsidRPr="006D045F">
        <w:rPr>
          <w:color w:val="000000" w:themeColor="text1"/>
          <w:sz w:val="24"/>
        </w:rPr>
        <w:t xml:space="preserve"> For any subsequent days off, you are required to </w:t>
      </w:r>
      <w:r w:rsidR="00EE540E" w:rsidRPr="006D045F">
        <w:rPr>
          <w:color w:val="000000" w:themeColor="text1"/>
          <w:sz w:val="24"/>
        </w:rPr>
        <w:t>pre-arrange</w:t>
      </w:r>
      <w:r w:rsidR="00DF57DB" w:rsidRPr="006D045F">
        <w:rPr>
          <w:color w:val="000000" w:themeColor="text1"/>
          <w:sz w:val="24"/>
        </w:rPr>
        <w:t xml:space="preserve"> this when possible, or phone daily.</w:t>
      </w:r>
    </w:p>
    <w:p w14:paraId="03F608C9" w14:textId="068D9FFD" w:rsidR="004B67E5" w:rsidRPr="006D045F" w:rsidRDefault="004B67E5" w:rsidP="006D045F">
      <w:pPr>
        <w:keepNext/>
        <w:keepLines/>
        <w:spacing w:line="240" w:lineRule="auto"/>
        <w:jc w:val="both"/>
        <w:rPr>
          <w:color w:val="000000" w:themeColor="text1"/>
          <w:sz w:val="24"/>
        </w:rPr>
      </w:pPr>
      <w:r w:rsidRPr="006D045F">
        <w:rPr>
          <w:color w:val="000000" w:themeColor="text1"/>
          <w:sz w:val="24"/>
        </w:rPr>
        <w:t>For the first 7 days of sickness/ injury</w:t>
      </w:r>
      <w:r w:rsidR="00CA1A38" w:rsidRPr="006D045F">
        <w:rPr>
          <w:color w:val="000000" w:themeColor="text1"/>
          <w:sz w:val="24"/>
        </w:rPr>
        <w:t xml:space="preserve"> you can </w:t>
      </w:r>
      <w:r w:rsidR="00DF57DB" w:rsidRPr="006D045F">
        <w:rPr>
          <w:color w:val="000000" w:themeColor="text1"/>
          <w:sz w:val="24"/>
        </w:rPr>
        <w:t>self-certify</w:t>
      </w:r>
      <w:r w:rsidR="00CA1A38" w:rsidRPr="006D045F">
        <w:rPr>
          <w:color w:val="000000" w:themeColor="text1"/>
          <w:sz w:val="24"/>
        </w:rPr>
        <w:t xml:space="preserve"> with the </w:t>
      </w:r>
      <w:r w:rsidR="00DF57DB" w:rsidRPr="006D045F">
        <w:rPr>
          <w:color w:val="000000" w:themeColor="text1"/>
          <w:sz w:val="24"/>
        </w:rPr>
        <w:t>appropriate</w:t>
      </w:r>
      <w:r w:rsidR="00CA1A38" w:rsidRPr="006D045F">
        <w:rPr>
          <w:color w:val="000000" w:themeColor="text1"/>
          <w:sz w:val="24"/>
        </w:rPr>
        <w:t xml:space="preserve"> form. Following this, a GP ‘fit</w:t>
      </w:r>
      <w:r w:rsidR="00BE6D2E" w:rsidRPr="006D045F">
        <w:rPr>
          <w:color w:val="000000" w:themeColor="text1"/>
          <w:sz w:val="24"/>
        </w:rPr>
        <w:t xml:space="preserve"> note’</w:t>
      </w:r>
      <w:r w:rsidR="00CA1A38" w:rsidRPr="006D045F">
        <w:rPr>
          <w:color w:val="000000" w:themeColor="text1"/>
          <w:sz w:val="24"/>
        </w:rPr>
        <w:t xml:space="preserve"> must be produced. Sick pay will be paid as Statutory Sick Pay (SSP) </w:t>
      </w:r>
      <w:r w:rsidR="00BE6D2E" w:rsidRPr="006D045F">
        <w:rPr>
          <w:color w:val="000000" w:themeColor="text1"/>
          <w:sz w:val="24"/>
        </w:rPr>
        <w:t>in line</w:t>
      </w:r>
      <w:r w:rsidR="00CA1A38" w:rsidRPr="006D045F">
        <w:rPr>
          <w:color w:val="000000" w:themeColor="text1"/>
          <w:sz w:val="24"/>
        </w:rPr>
        <w:t xml:space="preserve"> with Scottish government guidelines.</w:t>
      </w:r>
      <w:r w:rsidR="00820BC8" w:rsidRPr="006D045F">
        <w:rPr>
          <w:color w:val="000000" w:themeColor="text1"/>
          <w:sz w:val="24"/>
        </w:rPr>
        <w:t xml:space="preserve"> Please refer to these.</w:t>
      </w:r>
      <w:r w:rsidR="00CA1A38" w:rsidRPr="006D045F">
        <w:rPr>
          <w:color w:val="000000" w:themeColor="text1"/>
          <w:sz w:val="24"/>
        </w:rPr>
        <w:t xml:space="preserve"> </w:t>
      </w:r>
    </w:p>
    <w:p w14:paraId="7203D868" w14:textId="7AC86135" w:rsidR="00CA1A38" w:rsidRPr="006D045F" w:rsidRDefault="000F6522" w:rsidP="006D045F">
      <w:pPr>
        <w:spacing w:before="100" w:beforeAutospacing="1" w:after="100" w:afterAutospacing="1" w:line="240" w:lineRule="auto"/>
        <w:rPr>
          <w:rFonts w:eastAsia="Times New Roman" w:cs="Times New Roman"/>
          <w:color w:val="auto"/>
          <w:sz w:val="24"/>
          <w:lang w:val="en-GB" w:eastAsia="en-GB"/>
        </w:rPr>
      </w:pPr>
      <w:r>
        <w:rPr>
          <w:rFonts w:eastAsia="Times New Roman" w:cs="Times New Roman"/>
          <w:color w:val="auto"/>
          <w:sz w:val="24"/>
          <w:lang w:val="en-GB" w:eastAsia="en-GB"/>
        </w:rPr>
        <w:t>F</w:t>
      </w:r>
      <w:r w:rsidR="00BB25B9">
        <w:rPr>
          <w:rFonts w:eastAsia="Times New Roman" w:cs="Times New Roman"/>
          <w:color w:val="auto"/>
          <w:sz w:val="24"/>
          <w:lang w:val="en-GB" w:eastAsia="en-GB"/>
        </w:rPr>
        <w:t xml:space="preserve">or further information about SSP, please request this from </w:t>
      </w:r>
      <w:r>
        <w:rPr>
          <w:rFonts w:eastAsia="Times New Roman" w:cs="Times New Roman"/>
          <w:color w:val="auto"/>
          <w:sz w:val="24"/>
          <w:lang w:val="en-GB" w:eastAsia="en-GB"/>
        </w:rPr>
        <w:t>your line manager.</w:t>
      </w:r>
    </w:p>
    <w:p w14:paraId="73AF9CEB" w14:textId="684B123F" w:rsidR="00DF57DB" w:rsidRPr="006D045F" w:rsidRDefault="00DF57DB" w:rsidP="006D045F">
      <w:pPr>
        <w:spacing w:before="100" w:beforeAutospacing="1" w:after="100" w:afterAutospacing="1" w:line="240" w:lineRule="auto"/>
        <w:rPr>
          <w:rFonts w:eastAsia="Times New Roman" w:cs="Times New Roman"/>
          <w:color w:val="auto"/>
          <w:sz w:val="24"/>
          <w:u w:val="single"/>
          <w:lang w:val="en-GB" w:eastAsia="en-GB"/>
        </w:rPr>
      </w:pPr>
      <w:r w:rsidRPr="006D045F">
        <w:rPr>
          <w:rFonts w:eastAsia="Times New Roman" w:cs="Times New Roman"/>
          <w:color w:val="auto"/>
          <w:sz w:val="24"/>
          <w:u w:val="single"/>
          <w:lang w:val="en-GB" w:eastAsia="en-GB"/>
        </w:rPr>
        <w:t>MEDICAL FITNESS</w:t>
      </w:r>
    </w:p>
    <w:p w14:paraId="2307F506" w14:textId="30190927" w:rsidR="00DF57DB" w:rsidRPr="006D045F" w:rsidRDefault="00DF57DB" w:rsidP="006D045F">
      <w:pPr>
        <w:spacing w:before="100" w:beforeAutospacing="1" w:after="100" w:afterAutospacing="1" w:line="240" w:lineRule="auto"/>
        <w:rPr>
          <w:rFonts w:eastAsia="Times New Roman" w:cs="Times New Roman"/>
          <w:color w:val="auto"/>
          <w:sz w:val="24"/>
          <w:lang w:val="en-GB" w:eastAsia="en-GB"/>
        </w:rPr>
      </w:pPr>
      <w:r w:rsidRPr="006D045F">
        <w:rPr>
          <w:rFonts w:eastAsia="Times New Roman" w:cs="Times New Roman"/>
          <w:color w:val="auto"/>
          <w:sz w:val="24"/>
          <w:lang w:val="en-GB" w:eastAsia="en-GB"/>
        </w:rPr>
        <w:t xml:space="preserve">It is a condition of your employment that Nurse Call is satisfied of your medical fitness to carry out the duties of your post. This means that you </w:t>
      </w:r>
      <w:r w:rsidR="004D459F" w:rsidRPr="006D045F">
        <w:rPr>
          <w:rFonts w:eastAsia="Times New Roman" w:cs="Times New Roman"/>
          <w:color w:val="auto"/>
          <w:sz w:val="24"/>
          <w:lang w:val="en-GB" w:eastAsia="en-GB"/>
        </w:rPr>
        <w:t>should</w:t>
      </w:r>
      <w:r w:rsidRPr="006D045F">
        <w:rPr>
          <w:rFonts w:eastAsia="Times New Roman" w:cs="Times New Roman"/>
          <w:color w:val="auto"/>
          <w:sz w:val="24"/>
          <w:lang w:val="en-GB" w:eastAsia="en-GB"/>
        </w:rPr>
        <w:t xml:space="preserve"> inform us of any issues which arise</w:t>
      </w:r>
      <w:r w:rsidR="004D459F" w:rsidRPr="006D045F">
        <w:rPr>
          <w:rFonts w:eastAsia="Times New Roman" w:cs="Times New Roman"/>
          <w:color w:val="auto"/>
          <w:sz w:val="24"/>
          <w:lang w:val="en-GB" w:eastAsia="en-GB"/>
        </w:rPr>
        <w:t>/ could develop</w:t>
      </w:r>
      <w:r w:rsidRPr="006D045F">
        <w:rPr>
          <w:rFonts w:eastAsia="Times New Roman" w:cs="Times New Roman"/>
          <w:color w:val="auto"/>
          <w:sz w:val="24"/>
          <w:lang w:val="en-GB" w:eastAsia="en-GB"/>
        </w:rPr>
        <w:t xml:space="preserve"> in the future to ensure we can put in place protective measures for you or amend your post</w:t>
      </w:r>
      <w:r w:rsidR="004D459F" w:rsidRPr="006D045F">
        <w:rPr>
          <w:rFonts w:eastAsia="Times New Roman" w:cs="Times New Roman"/>
          <w:color w:val="auto"/>
          <w:sz w:val="24"/>
          <w:lang w:val="en-GB" w:eastAsia="en-GB"/>
        </w:rPr>
        <w:t xml:space="preserve"> accordingly, in consultation with you</w:t>
      </w:r>
      <w:r w:rsidRPr="006D045F">
        <w:rPr>
          <w:rFonts w:eastAsia="Times New Roman" w:cs="Times New Roman"/>
          <w:color w:val="auto"/>
          <w:sz w:val="24"/>
          <w:lang w:val="en-GB" w:eastAsia="en-GB"/>
        </w:rPr>
        <w:t xml:space="preserve"> to ensure</w:t>
      </w:r>
      <w:r w:rsidR="004D459F" w:rsidRPr="006D045F">
        <w:rPr>
          <w:rFonts w:eastAsia="Times New Roman" w:cs="Times New Roman"/>
          <w:color w:val="auto"/>
          <w:sz w:val="24"/>
          <w:lang w:val="en-GB" w:eastAsia="en-GB"/>
        </w:rPr>
        <w:t xml:space="preserve"> your</w:t>
      </w:r>
      <w:r w:rsidRPr="006D045F">
        <w:rPr>
          <w:rFonts w:eastAsia="Times New Roman" w:cs="Times New Roman"/>
          <w:color w:val="auto"/>
          <w:sz w:val="24"/>
          <w:lang w:val="en-GB" w:eastAsia="en-GB"/>
        </w:rPr>
        <w:t xml:space="preserve"> safety. </w:t>
      </w:r>
    </w:p>
    <w:p w14:paraId="7D24FB50" w14:textId="7B1F043E" w:rsidR="004D459F" w:rsidRPr="006D045F" w:rsidRDefault="004D459F" w:rsidP="006D045F">
      <w:pPr>
        <w:spacing w:before="100" w:beforeAutospacing="1" w:after="100" w:afterAutospacing="1" w:line="240" w:lineRule="auto"/>
        <w:rPr>
          <w:rFonts w:eastAsia="Times New Roman" w:cs="Times New Roman"/>
          <w:color w:val="auto"/>
          <w:sz w:val="24"/>
          <w:lang w:val="en-GB" w:eastAsia="en-GB"/>
        </w:rPr>
      </w:pPr>
      <w:r w:rsidRPr="006D045F">
        <w:rPr>
          <w:rFonts w:eastAsia="Times New Roman" w:cs="Times New Roman"/>
          <w:color w:val="auto"/>
          <w:sz w:val="24"/>
          <w:lang w:val="en-GB" w:eastAsia="en-GB"/>
        </w:rPr>
        <w:t>Please inform us formally of any skin conditions you may need assistance with which affect infection control measures. It is our hope to support you in any protective equipment you may need.</w:t>
      </w:r>
    </w:p>
    <w:p w14:paraId="224C7B96" w14:textId="4442E6BC" w:rsidR="000F6522" w:rsidRPr="00BB25B9" w:rsidRDefault="004D459F" w:rsidP="00BB25B9">
      <w:pPr>
        <w:spacing w:before="100" w:beforeAutospacing="1" w:after="100" w:afterAutospacing="1" w:line="240" w:lineRule="auto"/>
        <w:rPr>
          <w:rFonts w:eastAsia="Times New Roman" w:cs="Times New Roman"/>
          <w:color w:val="auto"/>
          <w:sz w:val="24"/>
          <w:u w:val="single"/>
          <w:lang w:val="en-GB" w:eastAsia="en-GB"/>
        </w:rPr>
      </w:pPr>
      <w:r w:rsidRPr="006D045F">
        <w:rPr>
          <w:rFonts w:eastAsia="Times New Roman" w:cs="Times New Roman"/>
          <w:color w:val="auto"/>
          <w:sz w:val="24"/>
          <w:u w:val="single"/>
          <w:lang w:val="en-GB" w:eastAsia="en-GB"/>
        </w:rPr>
        <w:t>CRIMINAL CONVICTIONS</w:t>
      </w:r>
    </w:p>
    <w:p w14:paraId="0867E755" w14:textId="045BA547" w:rsidR="004D459F" w:rsidRPr="006D045F" w:rsidRDefault="004D459F" w:rsidP="006D045F">
      <w:pPr>
        <w:spacing w:before="100" w:beforeAutospacing="1" w:after="100" w:afterAutospacing="1" w:line="240" w:lineRule="auto"/>
        <w:rPr>
          <w:rFonts w:eastAsia="Times New Roman" w:cs="Times New Roman"/>
          <w:color w:val="auto"/>
          <w:sz w:val="24"/>
          <w:lang w:val="en-GB" w:eastAsia="en-GB"/>
        </w:rPr>
      </w:pPr>
      <w:r w:rsidRPr="006D045F">
        <w:rPr>
          <w:rFonts w:eastAsia="Times New Roman" w:cs="Times New Roman"/>
          <w:color w:val="auto"/>
          <w:sz w:val="24"/>
          <w:lang w:val="en-GB" w:eastAsia="en-GB"/>
        </w:rPr>
        <w:t>Because of the nature of your work, this post is exempted from the provisions of the Rehabilitation of Offenders Act 1974 (as amended). You are therefore required not to withhold any information about convictions which are otherwise regarded as ‘spent’ under the provision of the Act. Any such convictions should have been declared prior to appointment.</w:t>
      </w:r>
    </w:p>
    <w:p w14:paraId="07877075" w14:textId="6F711822" w:rsidR="00D730E5" w:rsidRPr="006D045F" w:rsidRDefault="004D459F" w:rsidP="006D045F">
      <w:pPr>
        <w:spacing w:before="100" w:beforeAutospacing="1" w:after="100" w:afterAutospacing="1" w:line="240" w:lineRule="auto"/>
        <w:rPr>
          <w:rFonts w:eastAsia="Times New Roman" w:cs="Times New Roman"/>
          <w:color w:val="auto"/>
          <w:sz w:val="24"/>
          <w:lang w:val="en-GB" w:eastAsia="en-GB"/>
        </w:rPr>
      </w:pPr>
      <w:r w:rsidRPr="006D045F">
        <w:rPr>
          <w:rFonts w:eastAsia="Times New Roman" w:cs="Times New Roman"/>
          <w:color w:val="auto"/>
          <w:sz w:val="24"/>
          <w:lang w:val="en-GB" w:eastAsia="en-GB"/>
        </w:rPr>
        <w:lastRenderedPageBreak/>
        <w:t>You are obliged to disclose immediately any criminal charges or convictions made against you during your employment</w:t>
      </w:r>
      <w:r w:rsidR="00D730E5" w:rsidRPr="006D045F">
        <w:rPr>
          <w:rFonts w:eastAsia="Times New Roman" w:cs="Times New Roman"/>
          <w:color w:val="auto"/>
          <w:sz w:val="24"/>
          <w:lang w:val="en-GB" w:eastAsia="en-GB"/>
        </w:rPr>
        <w:t>,</w:t>
      </w:r>
      <w:r w:rsidRPr="006D045F">
        <w:rPr>
          <w:rFonts w:eastAsia="Times New Roman" w:cs="Times New Roman"/>
          <w:color w:val="auto"/>
          <w:sz w:val="24"/>
          <w:lang w:val="en-GB" w:eastAsia="en-GB"/>
        </w:rPr>
        <w:t xml:space="preserve"> and Nurse Call reserves</w:t>
      </w:r>
      <w:r w:rsidR="00D730E5" w:rsidRPr="006D045F">
        <w:rPr>
          <w:rFonts w:eastAsia="Times New Roman" w:cs="Times New Roman"/>
          <w:color w:val="auto"/>
          <w:sz w:val="24"/>
          <w:lang w:val="en-GB" w:eastAsia="en-GB"/>
        </w:rPr>
        <w:t xml:space="preserve"> the right to consider your continued employment </w:t>
      </w:r>
      <w:proofErr w:type="gramStart"/>
      <w:r w:rsidR="00D730E5" w:rsidRPr="006D045F">
        <w:rPr>
          <w:rFonts w:eastAsia="Times New Roman" w:cs="Times New Roman"/>
          <w:color w:val="auto"/>
          <w:sz w:val="24"/>
          <w:lang w:val="en-GB" w:eastAsia="en-GB"/>
        </w:rPr>
        <w:t>in light of</w:t>
      </w:r>
      <w:proofErr w:type="gramEnd"/>
      <w:r w:rsidR="00D730E5" w:rsidRPr="006D045F">
        <w:rPr>
          <w:rFonts w:eastAsia="Times New Roman" w:cs="Times New Roman"/>
          <w:color w:val="auto"/>
          <w:sz w:val="24"/>
          <w:lang w:val="en-GB" w:eastAsia="en-GB"/>
        </w:rPr>
        <w:t xml:space="preserve"> these disclosures. Consideration by Nurse Call of any charges or convictions declared by you would have regard only to the charges and convictions which would have reasonable bearing on the type of work you do. Failure to disclose any charges or convictions may result in disciplinary action including dismissal.</w:t>
      </w:r>
    </w:p>
    <w:p w14:paraId="60B7B43B" w14:textId="64770D66" w:rsidR="000A5D84" w:rsidRPr="006D045F" w:rsidRDefault="000A5D84" w:rsidP="006D045F">
      <w:pPr>
        <w:spacing w:before="100" w:beforeAutospacing="1" w:after="100" w:afterAutospacing="1" w:line="240" w:lineRule="auto"/>
        <w:rPr>
          <w:rFonts w:eastAsia="Times New Roman" w:cs="Times New Roman"/>
          <w:color w:val="auto"/>
          <w:sz w:val="24"/>
          <w:u w:val="single"/>
          <w:lang w:val="en-GB" w:eastAsia="en-GB"/>
        </w:rPr>
      </w:pPr>
      <w:r w:rsidRPr="006D045F">
        <w:rPr>
          <w:rFonts w:eastAsia="Times New Roman" w:cs="Times New Roman"/>
          <w:color w:val="auto"/>
          <w:sz w:val="24"/>
          <w:u w:val="single"/>
          <w:lang w:val="en-GB" w:eastAsia="en-GB"/>
        </w:rPr>
        <w:t>P</w:t>
      </w:r>
      <w:r w:rsidR="00716460" w:rsidRPr="006D045F">
        <w:rPr>
          <w:rFonts w:eastAsia="Times New Roman" w:cs="Times New Roman"/>
          <w:color w:val="auto"/>
          <w:sz w:val="24"/>
          <w:u w:val="single"/>
          <w:lang w:val="en-GB" w:eastAsia="en-GB"/>
        </w:rPr>
        <w:t>ROTECTING VULNERABLE GROUPS</w:t>
      </w:r>
      <w:r w:rsidRPr="006D045F">
        <w:rPr>
          <w:rFonts w:eastAsia="Times New Roman" w:cs="Times New Roman"/>
          <w:color w:val="auto"/>
          <w:sz w:val="24"/>
          <w:u w:val="single"/>
          <w:lang w:val="en-GB" w:eastAsia="en-GB"/>
        </w:rPr>
        <w:t xml:space="preserve"> (PVG)</w:t>
      </w:r>
    </w:p>
    <w:p w14:paraId="5648798F" w14:textId="25C97C4E" w:rsidR="000A5D84" w:rsidRPr="006D045F" w:rsidRDefault="00076463" w:rsidP="006D045F">
      <w:pPr>
        <w:spacing w:before="100" w:beforeAutospacing="1" w:after="100" w:afterAutospacing="1" w:line="240" w:lineRule="auto"/>
        <w:rPr>
          <w:color w:val="auto"/>
          <w:sz w:val="24"/>
        </w:rPr>
      </w:pPr>
      <w:r w:rsidRPr="006D045F">
        <w:rPr>
          <w:rFonts w:cs="NettoOT"/>
          <w:color w:val="auto"/>
          <w:sz w:val="24"/>
        </w:rPr>
        <w:t>A protected adult, relevant to Nurse Call, would be</w:t>
      </w:r>
      <w:r w:rsidRPr="006D045F">
        <w:rPr>
          <w:rFonts w:cs="NettoOT"/>
          <w:b/>
          <w:color w:val="auto"/>
          <w:sz w:val="24"/>
        </w:rPr>
        <w:t xml:space="preserve"> </w:t>
      </w:r>
      <w:r w:rsidRPr="006D045F">
        <w:rPr>
          <w:color w:val="auto"/>
          <w:sz w:val="24"/>
        </w:rPr>
        <w:t xml:space="preserve">an individual aged 16 or over who is provided with </w:t>
      </w:r>
      <w:proofErr w:type="gramStart"/>
      <w:r w:rsidRPr="006D045F">
        <w:rPr>
          <w:color w:val="auto"/>
          <w:sz w:val="24"/>
        </w:rPr>
        <w:t>particular services</w:t>
      </w:r>
      <w:proofErr w:type="gramEnd"/>
      <w:r w:rsidRPr="006D045F">
        <w:rPr>
          <w:color w:val="auto"/>
          <w:sz w:val="24"/>
        </w:rPr>
        <w:t xml:space="preserve"> further defined at section 94 of the Protection of Vulnerable Groups (Scotland) Act 2007.</w:t>
      </w:r>
    </w:p>
    <w:p w14:paraId="54C097CF" w14:textId="494805D1" w:rsidR="00716460" w:rsidRPr="006D045F" w:rsidRDefault="00076463" w:rsidP="006D045F">
      <w:pPr>
        <w:spacing w:before="100" w:beforeAutospacing="1" w:after="100" w:afterAutospacing="1" w:line="240" w:lineRule="auto"/>
        <w:rPr>
          <w:rFonts w:cs="NettoOT"/>
          <w:color w:val="auto"/>
          <w:sz w:val="24"/>
        </w:rPr>
      </w:pPr>
      <w:r w:rsidRPr="006D045F">
        <w:rPr>
          <w:rFonts w:eastAsia="Times New Roman" w:cs="Times New Roman"/>
          <w:color w:val="auto"/>
          <w:sz w:val="24"/>
          <w:lang w:val="en-GB" w:eastAsia="en-GB"/>
        </w:rPr>
        <w:t xml:space="preserve">All employees </w:t>
      </w:r>
      <w:r w:rsidRPr="006D045F">
        <w:rPr>
          <w:rFonts w:cs="NettoOT"/>
          <w:color w:val="auto"/>
          <w:sz w:val="24"/>
        </w:rPr>
        <w:t>will be required to complete a new PVG application</w:t>
      </w:r>
      <w:r w:rsidR="00716460" w:rsidRPr="006D045F">
        <w:rPr>
          <w:rFonts w:cs="NettoOT"/>
          <w:color w:val="auto"/>
          <w:sz w:val="24"/>
        </w:rPr>
        <w:t>,</w:t>
      </w:r>
      <w:r w:rsidRPr="006D045F">
        <w:rPr>
          <w:rFonts w:cs="NettoOT"/>
          <w:color w:val="auto"/>
          <w:sz w:val="24"/>
        </w:rPr>
        <w:t xml:space="preserve"> to ensure Nurse Call has up to date records. They will not be able to transfer an existing PVG check. </w:t>
      </w:r>
    </w:p>
    <w:p w14:paraId="3DB28CA9" w14:textId="0C59A0D4" w:rsidR="00076463" w:rsidRPr="006D045F" w:rsidRDefault="00716460" w:rsidP="006D045F">
      <w:pPr>
        <w:spacing w:before="100" w:beforeAutospacing="1" w:after="100" w:afterAutospacing="1" w:line="240" w:lineRule="auto"/>
        <w:rPr>
          <w:rFonts w:cs="NettoOT"/>
          <w:color w:val="auto"/>
          <w:sz w:val="24"/>
        </w:rPr>
      </w:pPr>
      <w:r w:rsidRPr="006D045F">
        <w:rPr>
          <w:rFonts w:cs="NettoOT"/>
          <w:color w:val="auto"/>
          <w:sz w:val="24"/>
        </w:rPr>
        <w:t>PVG checks will be reapplied for, every 2 years as a minimum requirement for existing staff (</w:t>
      </w:r>
      <w:r w:rsidR="00F33E04">
        <w:rPr>
          <w:rFonts w:cs="NettoOT"/>
          <w:color w:val="auto"/>
          <w:sz w:val="24"/>
        </w:rPr>
        <w:t>self-declaration ever alternate year</w:t>
      </w:r>
      <w:r w:rsidRPr="006D045F">
        <w:rPr>
          <w:rFonts w:cs="NettoOT"/>
          <w:color w:val="auto"/>
          <w:sz w:val="24"/>
        </w:rPr>
        <w:t>). Nurse Call will be responsible for these updates and payment thereof.</w:t>
      </w:r>
    </w:p>
    <w:p w14:paraId="6A499E9D" w14:textId="09C9EC42" w:rsidR="00C15A67" w:rsidRPr="006D045F" w:rsidRDefault="00C15A67" w:rsidP="006D045F">
      <w:pPr>
        <w:spacing w:before="100" w:beforeAutospacing="1" w:after="100" w:afterAutospacing="1" w:line="240" w:lineRule="auto"/>
        <w:rPr>
          <w:rFonts w:eastAsia="Times New Roman" w:cs="Times New Roman"/>
          <w:color w:val="auto"/>
          <w:sz w:val="24"/>
          <w:u w:val="single"/>
          <w:lang w:val="en-GB" w:eastAsia="en-GB"/>
        </w:rPr>
      </w:pPr>
      <w:r w:rsidRPr="006D045F">
        <w:rPr>
          <w:rFonts w:eastAsia="Times New Roman" w:cs="Times New Roman"/>
          <w:color w:val="auto"/>
          <w:sz w:val="24"/>
          <w:u w:val="single"/>
          <w:lang w:val="en-GB" w:eastAsia="en-GB"/>
        </w:rPr>
        <w:t>PROFESSIONAL REGISTRATIONS</w:t>
      </w:r>
    </w:p>
    <w:p w14:paraId="22794358" w14:textId="5DA71E9E" w:rsidR="009F3079" w:rsidRPr="006D045F" w:rsidRDefault="009F3079" w:rsidP="006D045F">
      <w:pPr>
        <w:spacing w:before="100" w:beforeAutospacing="1" w:after="100" w:afterAutospacing="1" w:line="240" w:lineRule="auto"/>
        <w:rPr>
          <w:rFonts w:eastAsia="Times New Roman" w:cs="Times New Roman"/>
          <w:color w:val="auto"/>
          <w:sz w:val="24"/>
          <w:lang w:val="en-GB" w:eastAsia="en-GB"/>
        </w:rPr>
      </w:pPr>
      <w:r w:rsidRPr="006D045F">
        <w:rPr>
          <w:rFonts w:eastAsia="Times New Roman" w:cs="Times New Roman"/>
          <w:color w:val="auto"/>
          <w:sz w:val="24"/>
          <w:lang w:val="en-GB" w:eastAsia="en-GB"/>
        </w:rPr>
        <w:t>All registered nurses are required to be NMC registered. Proof of this will be required. Any changes to registration must be relayed to management immediately in accordance with NMC guidelines.</w:t>
      </w:r>
    </w:p>
    <w:p w14:paraId="139E717A" w14:textId="1A1B2518" w:rsidR="000A5D84" w:rsidRPr="006D045F" w:rsidRDefault="009F3079" w:rsidP="006D045F">
      <w:pPr>
        <w:spacing w:before="100" w:beforeAutospacing="1" w:after="100" w:afterAutospacing="1" w:line="240" w:lineRule="auto"/>
        <w:rPr>
          <w:rFonts w:eastAsia="Times New Roman" w:cs="Times New Roman"/>
          <w:color w:val="auto"/>
          <w:sz w:val="24"/>
          <w:lang w:val="en-GB" w:eastAsia="en-GB"/>
        </w:rPr>
      </w:pPr>
      <w:r w:rsidRPr="006D045F">
        <w:rPr>
          <w:rFonts w:eastAsia="Times New Roman" w:cs="Times New Roman"/>
          <w:color w:val="auto"/>
          <w:sz w:val="24"/>
          <w:lang w:val="en-GB" w:eastAsia="en-GB"/>
        </w:rPr>
        <w:t>Registration with SSSC codes of practice for all carers</w:t>
      </w:r>
      <w:r w:rsidR="000A5D84" w:rsidRPr="006D045F">
        <w:rPr>
          <w:rFonts w:eastAsia="Times New Roman" w:cs="Times New Roman"/>
          <w:color w:val="auto"/>
          <w:sz w:val="24"/>
          <w:lang w:val="en-GB" w:eastAsia="en-GB"/>
        </w:rPr>
        <w:t xml:space="preserve"> (</w:t>
      </w:r>
      <w:r w:rsidR="000A5D84" w:rsidRPr="006D045F">
        <w:rPr>
          <w:color w:val="auto"/>
          <w:sz w:val="24"/>
        </w:rPr>
        <w:t>a worker employed in providing care/and or support directly to a user of service within a care at home</w:t>
      </w:r>
      <w:r w:rsidR="00F33E04">
        <w:rPr>
          <w:color w:val="auto"/>
          <w:sz w:val="24"/>
        </w:rPr>
        <w:t xml:space="preserve">/ </w:t>
      </w:r>
      <w:proofErr w:type="spellStart"/>
      <w:r w:rsidR="00F33E04">
        <w:rPr>
          <w:color w:val="auto"/>
          <w:sz w:val="24"/>
        </w:rPr>
        <w:t>carehome</w:t>
      </w:r>
      <w:proofErr w:type="spellEnd"/>
      <w:r w:rsidR="000A5D84" w:rsidRPr="006D045F">
        <w:rPr>
          <w:color w:val="auto"/>
          <w:sz w:val="24"/>
        </w:rPr>
        <w:t xml:space="preserve"> service) </w:t>
      </w:r>
      <w:r w:rsidRPr="006D045F">
        <w:rPr>
          <w:rFonts w:eastAsia="Times New Roman" w:cs="Times New Roman"/>
          <w:color w:val="auto"/>
          <w:sz w:val="24"/>
          <w:lang w:val="en-GB" w:eastAsia="en-GB"/>
        </w:rPr>
        <w:t xml:space="preserve"> is now mandatory. Please ensure good use is made of your registration and this is kept up to date. The SSSC re</w:t>
      </w:r>
      <w:r w:rsidR="000A5D84" w:rsidRPr="006D045F">
        <w:rPr>
          <w:rFonts w:eastAsia="Times New Roman" w:cs="Times New Roman"/>
          <w:color w:val="auto"/>
          <w:sz w:val="24"/>
          <w:lang w:val="en-GB" w:eastAsia="en-GB"/>
        </w:rPr>
        <w:t>quire you to go online and register a new workplace. It is your responsibility to do as such</w:t>
      </w:r>
      <w:r w:rsidR="00F33E04">
        <w:rPr>
          <w:rFonts w:eastAsia="Times New Roman" w:cs="Times New Roman"/>
          <w:color w:val="auto"/>
          <w:sz w:val="24"/>
          <w:lang w:val="en-GB" w:eastAsia="en-GB"/>
        </w:rPr>
        <w:t xml:space="preserve"> and to keep up to date with SSSC requirements</w:t>
      </w:r>
      <w:r w:rsidR="000A5D84" w:rsidRPr="006D045F">
        <w:rPr>
          <w:rFonts w:eastAsia="Times New Roman" w:cs="Times New Roman"/>
          <w:color w:val="auto"/>
          <w:sz w:val="24"/>
          <w:lang w:val="en-GB" w:eastAsia="en-GB"/>
        </w:rPr>
        <w:t>. For further information please contact the SSSC or refer to Nurse Calls’ policies and procedures.</w:t>
      </w:r>
    </w:p>
    <w:p w14:paraId="781870DE" w14:textId="6D337618" w:rsidR="00D730E5" w:rsidRPr="006D045F" w:rsidRDefault="00D730E5" w:rsidP="006D045F">
      <w:pPr>
        <w:spacing w:before="100" w:beforeAutospacing="1" w:after="100" w:afterAutospacing="1" w:line="240" w:lineRule="auto"/>
        <w:rPr>
          <w:rFonts w:eastAsia="Times New Roman" w:cs="Times New Roman"/>
          <w:color w:val="auto"/>
          <w:sz w:val="24"/>
          <w:u w:val="single"/>
          <w:lang w:val="en-GB" w:eastAsia="en-GB"/>
        </w:rPr>
      </w:pPr>
      <w:r w:rsidRPr="006D045F">
        <w:rPr>
          <w:rFonts w:eastAsia="Times New Roman" w:cs="Times New Roman"/>
          <w:color w:val="auto"/>
          <w:sz w:val="24"/>
          <w:u w:val="single"/>
          <w:lang w:val="en-GB" w:eastAsia="en-GB"/>
        </w:rPr>
        <w:t>ANNUAL LEAVE*</w:t>
      </w:r>
      <w:r w:rsidR="00DB0917" w:rsidRPr="006D045F">
        <w:rPr>
          <w:rFonts w:eastAsia="Times New Roman" w:cs="Times New Roman"/>
          <w:color w:val="auto"/>
          <w:sz w:val="24"/>
          <w:u w:val="single"/>
          <w:lang w:val="en-GB" w:eastAsia="en-GB"/>
        </w:rPr>
        <w:t>*</w:t>
      </w:r>
    </w:p>
    <w:p w14:paraId="5F704B54" w14:textId="6A4995BA" w:rsidR="00D730E5" w:rsidRPr="006D045F" w:rsidRDefault="00D730E5" w:rsidP="006D045F">
      <w:pPr>
        <w:spacing w:before="100" w:beforeAutospacing="1" w:after="100" w:afterAutospacing="1" w:line="240" w:lineRule="auto"/>
        <w:rPr>
          <w:rFonts w:eastAsia="Times New Roman" w:cs="Times New Roman"/>
          <w:color w:val="auto"/>
          <w:sz w:val="24"/>
          <w:lang w:val="en-GB" w:eastAsia="en-GB"/>
        </w:rPr>
      </w:pPr>
      <w:r w:rsidRPr="006D045F">
        <w:rPr>
          <w:rFonts w:eastAsia="Times New Roman" w:cs="Times New Roman"/>
          <w:color w:val="auto"/>
          <w:sz w:val="24"/>
          <w:lang w:val="en-GB" w:eastAsia="en-GB"/>
        </w:rPr>
        <w:t xml:space="preserve">The annual leave year is </w:t>
      </w:r>
      <w:r w:rsidR="00F33E04">
        <w:rPr>
          <w:rFonts w:eastAsia="Times New Roman" w:cs="Times New Roman"/>
          <w:color w:val="auto"/>
          <w:sz w:val="24"/>
          <w:lang w:val="en-GB" w:eastAsia="en-GB"/>
        </w:rPr>
        <w:t>calculated from your commencement date</w:t>
      </w:r>
      <w:r w:rsidRPr="006D045F">
        <w:rPr>
          <w:rFonts w:eastAsia="Times New Roman" w:cs="Times New Roman"/>
          <w:color w:val="auto"/>
          <w:sz w:val="24"/>
          <w:lang w:val="en-GB" w:eastAsia="en-GB"/>
        </w:rPr>
        <w:t>. Leave is calculated at the</w:t>
      </w:r>
      <w:r w:rsidR="0029442C" w:rsidRPr="006D045F">
        <w:rPr>
          <w:color w:val="auto"/>
          <w:sz w:val="24"/>
        </w:rPr>
        <w:t xml:space="preserve"> Working Time Regulations 1998 (SI 1998/1833)</w:t>
      </w:r>
      <w:r w:rsidRPr="006D045F">
        <w:rPr>
          <w:rFonts w:eastAsia="Times New Roman" w:cs="Times New Roman"/>
          <w:color w:val="auto"/>
          <w:sz w:val="24"/>
          <w:lang w:val="en-GB" w:eastAsia="en-GB"/>
        </w:rPr>
        <w:t xml:space="preserve"> rate of </w:t>
      </w:r>
      <w:r w:rsidR="00DB0917" w:rsidRPr="006D045F">
        <w:rPr>
          <w:rFonts w:eastAsia="Times New Roman" w:cs="Times New Roman"/>
          <w:color w:val="auto"/>
          <w:sz w:val="24"/>
          <w:lang w:val="en-GB" w:eastAsia="en-GB"/>
        </w:rPr>
        <w:t>X</w:t>
      </w:r>
      <w:r w:rsidRPr="006D045F">
        <w:rPr>
          <w:rFonts w:eastAsia="Times New Roman" w:cs="Times New Roman"/>
          <w:color w:val="auto"/>
          <w:sz w:val="24"/>
          <w:lang w:val="en-GB" w:eastAsia="en-GB"/>
        </w:rPr>
        <w:t>5.6</w:t>
      </w:r>
      <w:r w:rsidR="00D63DD7">
        <w:rPr>
          <w:rFonts w:eastAsia="Times New Roman" w:cs="Times New Roman"/>
          <w:color w:val="auto"/>
          <w:sz w:val="24"/>
          <w:lang w:val="en-GB" w:eastAsia="en-GB"/>
        </w:rPr>
        <w:t xml:space="preserve"> pro rata</w:t>
      </w:r>
      <w:r w:rsidR="004A63E7" w:rsidRPr="006D045F">
        <w:rPr>
          <w:rFonts w:eastAsia="Times New Roman" w:cs="Times New Roman"/>
          <w:color w:val="auto"/>
          <w:sz w:val="24"/>
          <w:lang w:val="en-GB" w:eastAsia="en-GB"/>
        </w:rPr>
        <w:t xml:space="preserve"> (inclusive of Bank holidays)</w:t>
      </w:r>
      <w:r w:rsidRPr="006D045F">
        <w:rPr>
          <w:rFonts w:eastAsia="Times New Roman" w:cs="Times New Roman"/>
          <w:color w:val="auto"/>
          <w:sz w:val="24"/>
          <w:lang w:val="en-GB" w:eastAsia="en-GB"/>
        </w:rPr>
        <w:t xml:space="preserve">. </w:t>
      </w:r>
      <w:r w:rsidR="00F33E04">
        <w:rPr>
          <w:rFonts w:eastAsia="Times New Roman" w:cs="Times New Roman"/>
          <w:color w:val="auto"/>
          <w:sz w:val="24"/>
          <w:lang w:val="en-GB" w:eastAsia="en-GB"/>
        </w:rPr>
        <w:t>T</w:t>
      </w:r>
      <w:r w:rsidRPr="006D045F">
        <w:rPr>
          <w:rFonts w:eastAsia="Times New Roman" w:cs="Times New Roman"/>
          <w:color w:val="auto"/>
          <w:sz w:val="24"/>
          <w:lang w:val="en-GB" w:eastAsia="en-GB"/>
        </w:rPr>
        <w:t xml:space="preserve">his will be paid continually based </w:t>
      </w:r>
      <w:r w:rsidR="00F33E04">
        <w:rPr>
          <w:rFonts w:eastAsia="Times New Roman" w:cs="Times New Roman"/>
          <w:color w:val="auto"/>
          <w:sz w:val="24"/>
          <w:lang w:val="en-GB" w:eastAsia="en-GB"/>
        </w:rPr>
        <w:t xml:space="preserve">on hours worked over a set </w:t>
      </w:r>
      <w:proofErr w:type="gramStart"/>
      <w:r w:rsidR="00F33E04">
        <w:rPr>
          <w:rFonts w:eastAsia="Times New Roman" w:cs="Times New Roman"/>
          <w:color w:val="auto"/>
          <w:sz w:val="24"/>
          <w:lang w:val="en-GB" w:eastAsia="en-GB"/>
        </w:rPr>
        <w:t>period of time</w:t>
      </w:r>
      <w:proofErr w:type="gramEnd"/>
      <w:r w:rsidRPr="006D045F">
        <w:rPr>
          <w:rFonts w:eastAsia="Times New Roman" w:cs="Times New Roman"/>
          <w:color w:val="auto"/>
          <w:sz w:val="24"/>
          <w:lang w:val="en-GB" w:eastAsia="en-GB"/>
        </w:rPr>
        <w:t>.</w:t>
      </w:r>
    </w:p>
    <w:p w14:paraId="5708CE99" w14:textId="22DECEBC" w:rsidR="00D730E5" w:rsidRPr="006D045F" w:rsidRDefault="00F33E04" w:rsidP="006D045F">
      <w:pPr>
        <w:spacing w:before="100" w:beforeAutospacing="1" w:after="100" w:afterAutospacing="1" w:line="240" w:lineRule="auto"/>
        <w:rPr>
          <w:rFonts w:eastAsia="Times New Roman" w:cs="Times New Roman"/>
          <w:color w:val="auto"/>
          <w:sz w:val="24"/>
          <w:lang w:val="en-GB" w:eastAsia="en-GB"/>
        </w:rPr>
      </w:pPr>
      <w:r>
        <w:rPr>
          <w:rFonts w:eastAsia="Times New Roman" w:cs="Times New Roman"/>
          <w:color w:val="auto"/>
          <w:sz w:val="24"/>
          <w:lang w:val="en-GB" w:eastAsia="en-GB"/>
        </w:rPr>
        <w:t xml:space="preserve">When planning to take leave: </w:t>
      </w:r>
      <w:r>
        <w:rPr>
          <w:rFonts w:eastAsia="Times New Roman" w:cs="Times New Roman"/>
          <w:i/>
          <w:color w:val="auto"/>
          <w:sz w:val="24"/>
          <w:lang w:val="en-GB" w:eastAsia="en-GB"/>
        </w:rPr>
        <w:t>W</w:t>
      </w:r>
      <w:r w:rsidR="00D730E5" w:rsidRPr="006D045F">
        <w:rPr>
          <w:rFonts w:eastAsia="Times New Roman" w:cs="Times New Roman"/>
          <w:i/>
          <w:color w:val="auto"/>
          <w:sz w:val="24"/>
          <w:lang w:val="en-GB" w:eastAsia="en-GB"/>
        </w:rPr>
        <w:t xml:space="preserve">e </w:t>
      </w:r>
      <w:r w:rsidR="00C07A2E" w:rsidRPr="006D045F">
        <w:rPr>
          <w:rFonts w:eastAsia="Times New Roman" w:cs="Times New Roman"/>
          <w:i/>
          <w:color w:val="auto"/>
          <w:sz w:val="24"/>
          <w:lang w:val="en-GB" w:eastAsia="en-GB"/>
        </w:rPr>
        <w:t>politely</w:t>
      </w:r>
      <w:r w:rsidR="00D730E5" w:rsidRPr="006D045F">
        <w:rPr>
          <w:rFonts w:eastAsia="Times New Roman" w:cs="Times New Roman"/>
          <w:i/>
          <w:color w:val="auto"/>
          <w:sz w:val="24"/>
          <w:lang w:val="en-GB" w:eastAsia="en-GB"/>
        </w:rPr>
        <w:t xml:space="preserve"> </w:t>
      </w:r>
      <w:r w:rsidR="00C07A2E" w:rsidRPr="006D045F">
        <w:rPr>
          <w:rFonts w:eastAsia="Times New Roman" w:cs="Times New Roman"/>
          <w:i/>
          <w:color w:val="auto"/>
          <w:sz w:val="24"/>
          <w:lang w:val="en-GB" w:eastAsia="en-GB"/>
        </w:rPr>
        <w:t>request</w:t>
      </w:r>
      <w:r w:rsidR="00D730E5" w:rsidRPr="006D045F">
        <w:rPr>
          <w:rFonts w:eastAsia="Times New Roman" w:cs="Times New Roman"/>
          <w:i/>
          <w:color w:val="auto"/>
          <w:sz w:val="24"/>
          <w:lang w:val="en-GB" w:eastAsia="en-GB"/>
        </w:rPr>
        <w:t xml:space="preserve"> for these </w:t>
      </w:r>
      <w:r w:rsidR="00F060C4" w:rsidRPr="006D045F">
        <w:rPr>
          <w:rFonts w:eastAsia="Times New Roman" w:cs="Times New Roman"/>
          <w:i/>
          <w:color w:val="auto"/>
          <w:sz w:val="24"/>
          <w:lang w:val="en-GB" w:eastAsia="en-GB"/>
        </w:rPr>
        <w:t>‘</w:t>
      </w:r>
      <w:r w:rsidR="00D730E5" w:rsidRPr="006D045F">
        <w:rPr>
          <w:rFonts w:eastAsia="Times New Roman" w:cs="Times New Roman"/>
          <w:i/>
          <w:color w:val="auto"/>
          <w:sz w:val="24"/>
          <w:lang w:val="en-GB" w:eastAsia="en-GB"/>
        </w:rPr>
        <w:t>days</w:t>
      </w:r>
      <w:r w:rsidR="00F060C4" w:rsidRPr="006D045F">
        <w:rPr>
          <w:rFonts w:eastAsia="Times New Roman" w:cs="Times New Roman"/>
          <w:i/>
          <w:color w:val="auto"/>
          <w:sz w:val="24"/>
          <w:lang w:val="en-GB" w:eastAsia="en-GB"/>
        </w:rPr>
        <w:t xml:space="preserve"> away’</w:t>
      </w:r>
      <w:r w:rsidR="00D730E5" w:rsidRPr="006D045F">
        <w:rPr>
          <w:rFonts w:eastAsia="Times New Roman" w:cs="Times New Roman"/>
          <w:i/>
          <w:color w:val="auto"/>
          <w:sz w:val="24"/>
          <w:lang w:val="en-GB" w:eastAsia="en-GB"/>
        </w:rPr>
        <w:t xml:space="preserve"> to be </w:t>
      </w:r>
      <w:r w:rsidR="00C07A2E" w:rsidRPr="006D045F">
        <w:rPr>
          <w:rFonts w:eastAsia="Times New Roman" w:cs="Times New Roman"/>
          <w:i/>
          <w:color w:val="auto"/>
          <w:sz w:val="24"/>
          <w:lang w:val="en-GB" w:eastAsia="en-GB"/>
        </w:rPr>
        <w:t>offered to us</w:t>
      </w:r>
      <w:r>
        <w:rPr>
          <w:rFonts w:eastAsia="Times New Roman" w:cs="Times New Roman"/>
          <w:i/>
          <w:color w:val="auto"/>
          <w:sz w:val="24"/>
          <w:lang w:val="en-GB" w:eastAsia="en-GB"/>
        </w:rPr>
        <w:t xml:space="preserve"> to ensure we can be prepared to meet the needs of the services we provide. Providing a minimum of one months’ notice would help us to do this.</w:t>
      </w:r>
    </w:p>
    <w:p w14:paraId="6096B08D" w14:textId="1B69535F" w:rsidR="004A63E7" w:rsidRPr="006D045F" w:rsidRDefault="00DB0917" w:rsidP="006D045F">
      <w:pPr>
        <w:pStyle w:val="NormalWeb"/>
        <w:rPr>
          <w:rFonts w:asciiTheme="minorHAnsi" w:hAnsiTheme="minorHAnsi"/>
          <w:u w:val="single"/>
        </w:rPr>
      </w:pPr>
      <w:r w:rsidRPr="006D045F">
        <w:rPr>
          <w:rFonts w:asciiTheme="minorHAnsi" w:hAnsiTheme="minorHAnsi"/>
          <w:u w:val="single"/>
        </w:rPr>
        <w:t>SUPERANNUATION</w:t>
      </w:r>
    </w:p>
    <w:p w14:paraId="32B01DBB" w14:textId="531438CB" w:rsidR="00DB0917" w:rsidRPr="006D045F" w:rsidRDefault="00DB0917" w:rsidP="006D045F">
      <w:pPr>
        <w:pStyle w:val="NormalWeb"/>
        <w:rPr>
          <w:rStyle w:val="s1"/>
          <w:rFonts w:asciiTheme="minorHAnsi" w:hAnsiTheme="minorHAnsi"/>
        </w:rPr>
      </w:pPr>
      <w:r w:rsidRPr="006D045F">
        <w:rPr>
          <w:rFonts w:asciiTheme="minorHAnsi" w:hAnsiTheme="minorHAnsi"/>
        </w:rPr>
        <w:t>Pension</w:t>
      </w:r>
      <w:r w:rsidR="00FB7EBC" w:rsidRPr="006D045F">
        <w:rPr>
          <w:rFonts w:asciiTheme="minorHAnsi" w:hAnsiTheme="minorHAnsi"/>
        </w:rPr>
        <w:t xml:space="preserve"> contributions will be paid according to the </w:t>
      </w:r>
      <w:r w:rsidR="00FB7EBC" w:rsidRPr="006D045F">
        <w:rPr>
          <w:rStyle w:val="s1"/>
          <w:rFonts w:asciiTheme="minorHAnsi" w:hAnsiTheme="minorHAnsi"/>
        </w:rPr>
        <w:t>Pensions Act 2008 for those who qualify.</w:t>
      </w:r>
    </w:p>
    <w:p w14:paraId="49D3AFCB" w14:textId="29A5D204" w:rsidR="00376624" w:rsidRPr="006D045F" w:rsidRDefault="00376624" w:rsidP="006D045F">
      <w:pPr>
        <w:pStyle w:val="NormalWeb"/>
        <w:rPr>
          <w:rFonts w:asciiTheme="minorHAnsi" w:hAnsiTheme="minorHAnsi"/>
          <w:u w:val="single"/>
        </w:rPr>
      </w:pPr>
      <w:r w:rsidRPr="006D045F">
        <w:rPr>
          <w:rFonts w:asciiTheme="minorHAnsi" w:hAnsiTheme="minorHAnsi"/>
          <w:u w:val="single"/>
        </w:rPr>
        <w:lastRenderedPageBreak/>
        <w:t xml:space="preserve">NOTICE OF TERMINATION OF </w:t>
      </w:r>
      <w:r w:rsidR="00BB25B9">
        <w:rPr>
          <w:rFonts w:asciiTheme="minorHAnsi" w:hAnsiTheme="minorHAnsi"/>
          <w:u w:val="single"/>
        </w:rPr>
        <w:t>Engagement as Agency Worker</w:t>
      </w:r>
    </w:p>
    <w:p w14:paraId="645A71FD" w14:textId="387D0F20" w:rsidR="00376624" w:rsidRPr="006D045F" w:rsidRDefault="00F33E04" w:rsidP="006D045F">
      <w:pPr>
        <w:pStyle w:val="NormalWeb"/>
        <w:rPr>
          <w:rFonts w:asciiTheme="minorHAnsi" w:hAnsiTheme="minorHAnsi"/>
        </w:rPr>
      </w:pPr>
      <w:r>
        <w:rPr>
          <w:rFonts w:asciiTheme="minorHAnsi" w:hAnsiTheme="minorHAnsi"/>
        </w:rPr>
        <w:t xml:space="preserve">Unless notified by you, or any other lawful reason, Nurse Call will automatically remove you from their staff list if you have not taken any shifts within a </w:t>
      </w:r>
      <w:r w:rsidR="00BB25B9">
        <w:rPr>
          <w:rFonts w:asciiTheme="minorHAnsi" w:hAnsiTheme="minorHAnsi"/>
        </w:rPr>
        <w:t>3-month</w:t>
      </w:r>
      <w:r>
        <w:rPr>
          <w:rFonts w:asciiTheme="minorHAnsi" w:hAnsiTheme="minorHAnsi"/>
        </w:rPr>
        <w:t xml:space="preserve"> period.</w:t>
      </w:r>
    </w:p>
    <w:p w14:paraId="4EB310F1" w14:textId="77777777" w:rsidR="006D045F" w:rsidRDefault="003C02FA" w:rsidP="006D045F">
      <w:pPr>
        <w:pStyle w:val="NormalWeb"/>
        <w:rPr>
          <w:rFonts w:asciiTheme="minorHAnsi" w:hAnsiTheme="minorHAnsi"/>
          <w:u w:val="single"/>
        </w:rPr>
      </w:pPr>
      <w:r w:rsidRPr="006D045F">
        <w:rPr>
          <w:rFonts w:asciiTheme="minorHAnsi" w:hAnsiTheme="minorHAnsi"/>
          <w:u w:val="single"/>
        </w:rPr>
        <w:t>UNIFORM</w:t>
      </w:r>
    </w:p>
    <w:p w14:paraId="0EE92E5A" w14:textId="31478606" w:rsidR="006D045F" w:rsidRDefault="003C02FA" w:rsidP="006D045F">
      <w:pPr>
        <w:pStyle w:val="NormalWeb"/>
        <w:rPr>
          <w:rFonts w:asciiTheme="minorHAnsi" w:hAnsiTheme="minorHAnsi"/>
          <w:color w:val="000000" w:themeColor="text1"/>
        </w:rPr>
      </w:pPr>
      <w:r w:rsidRPr="006D045F">
        <w:rPr>
          <w:rFonts w:asciiTheme="minorHAnsi" w:hAnsiTheme="minorHAnsi"/>
          <w:color w:val="000000" w:themeColor="text1"/>
        </w:rPr>
        <w:t>Uniform</w:t>
      </w:r>
      <w:r w:rsidR="00F33E04">
        <w:rPr>
          <w:rFonts w:asciiTheme="minorHAnsi" w:hAnsiTheme="minorHAnsi"/>
          <w:color w:val="000000" w:themeColor="text1"/>
        </w:rPr>
        <w:t xml:space="preserve"> (embroidered logo)</w:t>
      </w:r>
      <w:r w:rsidR="00DD7E82" w:rsidRPr="006D045F">
        <w:rPr>
          <w:rFonts w:asciiTheme="minorHAnsi" w:hAnsiTheme="minorHAnsi"/>
          <w:color w:val="000000" w:themeColor="text1"/>
        </w:rPr>
        <w:t xml:space="preserve"> will be supplied (tunic) by Nurse Call and is mandatory during all shifts unless expressed otherwise. </w:t>
      </w:r>
      <w:r w:rsidR="00F33E04">
        <w:rPr>
          <w:rFonts w:asciiTheme="minorHAnsi" w:hAnsiTheme="minorHAnsi"/>
          <w:color w:val="000000" w:themeColor="text1"/>
        </w:rPr>
        <w:t>This must be worn with smart navy trousers.</w:t>
      </w:r>
    </w:p>
    <w:p w14:paraId="2FBC1C26" w14:textId="77777777" w:rsidR="006D045F" w:rsidRDefault="00DD7E82" w:rsidP="006D045F">
      <w:pPr>
        <w:pStyle w:val="NormalWeb"/>
        <w:rPr>
          <w:rFonts w:asciiTheme="minorHAnsi" w:hAnsiTheme="minorHAnsi"/>
          <w:color w:val="000000" w:themeColor="text1"/>
        </w:rPr>
      </w:pPr>
      <w:r w:rsidRPr="006D045F">
        <w:rPr>
          <w:rFonts w:asciiTheme="minorHAnsi" w:hAnsiTheme="minorHAnsi"/>
          <w:color w:val="000000" w:themeColor="text1"/>
        </w:rPr>
        <w:t>Outer garments should be professional and dark in colour, preferably Navy blue</w:t>
      </w:r>
      <w:r w:rsidR="00684DA6" w:rsidRPr="006D045F">
        <w:rPr>
          <w:rFonts w:asciiTheme="minorHAnsi" w:hAnsiTheme="minorHAnsi"/>
          <w:color w:val="000000" w:themeColor="text1"/>
        </w:rPr>
        <w:t xml:space="preserve"> with no visible logos</w:t>
      </w:r>
      <w:r w:rsidRPr="006D045F">
        <w:rPr>
          <w:rFonts w:asciiTheme="minorHAnsi" w:hAnsiTheme="minorHAnsi"/>
          <w:color w:val="000000" w:themeColor="text1"/>
        </w:rPr>
        <w:t>.</w:t>
      </w:r>
    </w:p>
    <w:p w14:paraId="1925A6F6" w14:textId="108E44C0" w:rsidR="006D045F" w:rsidRDefault="00684DA6" w:rsidP="006D045F">
      <w:pPr>
        <w:pStyle w:val="NormalWeb"/>
        <w:rPr>
          <w:rFonts w:asciiTheme="minorHAnsi" w:hAnsiTheme="minorHAnsi"/>
          <w:color w:val="000000" w:themeColor="text1"/>
        </w:rPr>
      </w:pPr>
      <w:r w:rsidRPr="006D045F">
        <w:rPr>
          <w:rFonts w:asciiTheme="minorHAnsi" w:hAnsiTheme="minorHAnsi"/>
          <w:color w:val="000000" w:themeColor="text1"/>
        </w:rPr>
        <w:t xml:space="preserve">Uniforms should be neat, ironed and laundered at a temperature of 60 </w:t>
      </w:r>
      <w:r w:rsidRPr="006D045F">
        <w:rPr>
          <w:rFonts w:asciiTheme="minorHAnsi" w:hAnsiTheme="minorHAnsi"/>
          <w:color w:val="000000" w:themeColor="text1"/>
          <w:vertAlign w:val="superscript"/>
        </w:rPr>
        <w:t xml:space="preserve">o </w:t>
      </w:r>
      <w:r w:rsidRPr="006D045F">
        <w:rPr>
          <w:rFonts w:asciiTheme="minorHAnsi" w:hAnsiTheme="minorHAnsi"/>
          <w:color w:val="000000" w:themeColor="text1"/>
        </w:rPr>
        <w:t>C. Uniforms must not be worn outside of working hours unless travelling from/ to workplace</w:t>
      </w:r>
      <w:r w:rsidR="00F33E04">
        <w:rPr>
          <w:rFonts w:asciiTheme="minorHAnsi" w:hAnsiTheme="minorHAnsi"/>
          <w:color w:val="000000" w:themeColor="text1"/>
        </w:rPr>
        <w:t xml:space="preserve"> where the</w:t>
      </w:r>
      <w:r w:rsidR="007A52AB">
        <w:rPr>
          <w:rFonts w:asciiTheme="minorHAnsi" w:hAnsiTheme="minorHAnsi"/>
          <w:color w:val="000000" w:themeColor="text1"/>
        </w:rPr>
        <w:t>y</w:t>
      </w:r>
      <w:r w:rsidR="00F33E04">
        <w:rPr>
          <w:rFonts w:asciiTheme="minorHAnsi" w:hAnsiTheme="minorHAnsi"/>
          <w:color w:val="000000" w:themeColor="text1"/>
        </w:rPr>
        <w:t xml:space="preserve"> should be covered </w:t>
      </w:r>
      <w:r w:rsidR="007A52AB">
        <w:rPr>
          <w:rFonts w:asciiTheme="minorHAnsi" w:hAnsiTheme="minorHAnsi"/>
          <w:color w:val="000000" w:themeColor="text1"/>
        </w:rPr>
        <w:t>by an outer garment</w:t>
      </w:r>
      <w:r w:rsidRPr="006D045F">
        <w:rPr>
          <w:rFonts w:asciiTheme="minorHAnsi" w:hAnsiTheme="minorHAnsi"/>
          <w:color w:val="000000" w:themeColor="text1"/>
        </w:rPr>
        <w:t xml:space="preserve">. </w:t>
      </w:r>
    </w:p>
    <w:p w14:paraId="0B255091" w14:textId="77777777" w:rsidR="006D045F" w:rsidRDefault="00DD7E82" w:rsidP="006D045F">
      <w:pPr>
        <w:pStyle w:val="NormalWeb"/>
        <w:rPr>
          <w:rFonts w:asciiTheme="minorHAnsi" w:hAnsiTheme="minorHAnsi"/>
          <w:color w:val="000000" w:themeColor="text1"/>
        </w:rPr>
      </w:pPr>
      <w:r w:rsidRPr="006D045F">
        <w:rPr>
          <w:rFonts w:asciiTheme="minorHAnsi" w:hAnsiTheme="minorHAnsi"/>
          <w:color w:val="000000" w:themeColor="text1"/>
        </w:rPr>
        <w:t>Shoes should consist of a black well-fitting, black soled shoe which protects the gait and toes of the wearer (no trainers).</w:t>
      </w:r>
      <w:r w:rsidR="003C02FA" w:rsidRPr="006D045F">
        <w:rPr>
          <w:rFonts w:asciiTheme="minorHAnsi" w:hAnsiTheme="minorHAnsi"/>
          <w:color w:val="000000" w:themeColor="text1"/>
        </w:rPr>
        <w:t xml:space="preserve"> </w:t>
      </w:r>
      <w:r w:rsidRPr="006D045F">
        <w:rPr>
          <w:rFonts w:asciiTheme="minorHAnsi" w:hAnsiTheme="minorHAnsi"/>
          <w:color w:val="000000" w:themeColor="text1"/>
        </w:rPr>
        <w:t>Black socks should be worn.</w:t>
      </w:r>
    </w:p>
    <w:p w14:paraId="6342FBC6" w14:textId="77777777" w:rsidR="006D045F" w:rsidRDefault="00DD7E82" w:rsidP="006D045F">
      <w:pPr>
        <w:pStyle w:val="NormalWeb"/>
        <w:rPr>
          <w:rFonts w:asciiTheme="minorHAnsi" w:hAnsiTheme="minorHAnsi"/>
          <w:color w:val="000000" w:themeColor="text1"/>
        </w:rPr>
      </w:pPr>
      <w:r w:rsidRPr="006D045F">
        <w:rPr>
          <w:rFonts w:asciiTheme="minorHAnsi" w:hAnsiTheme="minorHAnsi"/>
          <w:color w:val="000000" w:themeColor="text1"/>
        </w:rPr>
        <w:t>Hair longer than shoulders, should be tied up neatly.</w:t>
      </w:r>
    </w:p>
    <w:p w14:paraId="3E071504" w14:textId="08C99FA7" w:rsidR="006D045F" w:rsidRDefault="00DD7E82" w:rsidP="006D045F">
      <w:pPr>
        <w:pStyle w:val="NormalWeb"/>
        <w:rPr>
          <w:rFonts w:asciiTheme="minorHAnsi" w:hAnsiTheme="minorHAnsi"/>
          <w:color w:val="000000" w:themeColor="text1"/>
        </w:rPr>
      </w:pPr>
      <w:r w:rsidRPr="006D045F">
        <w:rPr>
          <w:rFonts w:asciiTheme="minorHAnsi" w:hAnsiTheme="minorHAnsi"/>
          <w:color w:val="000000" w:themeColor="text1"/>
        </w:rPr>
        <w:t>Jewellery consisting of a wedding band</w:t>
      </w:r>
      <w:r w:rsidR="00DA6C31" w:rsidRPr="006D045F">
        <w:rPr>
          <w:rFonts w:asciiTheme="minorHAnsi" w:hAnsiTheme="minorHAnsi"/>
          <w:color w:val="000000" w:themeColor="text1"/>
        </w:rPr>
        <w:t xml:space="preserve"> or small stud earrings</w:t>
      </w:r>
      <w:r w:rsidRPr="006D045F">
        <w:rPr>
          <w:rFonts w:asciiTheme="minorHAnsi" w:hAnsiTheme="minorHAnsi"/>
          <w:color w:val="000000" w:themeColor="text1"/>
        </w:rPr>
        <w:t xml:space="preserve"> </w:t>
      </w:r>
      <w:r w:rsidR="00DA6C31" w:rsidRPr="006D045F">
        <w:rPr>
          <w:rFonts w:asciiTheme="minorHAnsi" w:hAnsiTheme="minorHAnsi"/>
          <w:color w:val="000000" w:themeColor="text1"/>
        </w:rPr>
        <w:t>are</w:t>
      </w:r>
      <w:r w:rsidRPr="006D045F">
        <w:rPr>
          <w:rFonts w:asciiTheme="minorHAnsi" w:hAnsiTheme="minorHAnsi"/>
          <w:color w:val="000000" w:themeColor="text1"/>
        </w:rPr>
        <w:t xml:space="preserve"> only permitted for</w:t>
      </w:r>
      <w:r w:rsidR="00DA6C31" w:rsidRPr="006D045F">
        <w:rPr>
          <w:rFonts w:asciiTheme="minorHAnsi" w:hAnsiTheme="minorHAnsi"/>
          <w:color w:val="000000" w:themeColor="text1"/>
        </w:rPr>
        <w:t xml:space="preserve"> health &amp; safety/</w:t>
      </w:r>
      <w:r w:rsidRPr="006D045F">
        <w:rPr>
          <w:rFonts w:asciiTheme="minorHAnsi" w:hAnsiTheme="minorHAnsi"/>
          <w:color w:val="000000" w:themeColor="text1"/>
        </w:rPr>
        <w:t xml:space="preserve"> infection control standards.</w:t>
      </w:r>
      <w:r w:rsidR="00DA6C31" w:rsidRPr="006D045F">
        <w:rPr>
          <w:rFonts w:asciiTheme="minorHAnsi" w:hAnsiTheme="minorHAnsi"/>
          <w:color w:val="000000" w:themeColor="text1"/>
        </w:rPr>
        <w:t xml:space="preserve"> Other piercings should not be worn.</w:t>
      </w:r>
      <w:r w:rsidR="006D045F">
        <w:rPr>
          <w:rFonts w:asciiTheme="minorHAnsi" w:hAnsiTheme="minorHAnsi"/>
          <w:color w:val="000000" w:themeColor="text1"/>
        </w:rPr>
        <w:t xml:space="preserve"> </w:t>
      </w:r>
      <w:r w:rsidR="00DA6C31" w:rsidRPr="006D045F">
        <w:rPr>
          <w:rFonts w:asciiTheme="minorHAnsi" w:hAnsiTheme="minorHAnsi"/>
          <w:color w:val="000000" w:themeColor="text1"/>
        </w:rPr>
        <w:t>If a timepiece is required, a ‘fob watch’ is encouraged.</w:t>
      </w:r>
    </w:p>
    <w:p w14:paraId="782A66E8" w14:textId="77777777" w:rsidR="006D045F" w:rsidRDefault="00DD7E82" w:rsidP="006D045F">
      <w:pPr>
        <w:pStyle w:val="NormalWeb"/>
        <w:rPr>
          <w:rFonts w:asciiTheme="minorHAnsi" w:hAnsiTheme="minorHAnsi"/>
          <w:color w:val="000000" w:themeColor="text1"/>
        </w:rPr>
      </w:pPr>
      <w:r w:rsidRPr="006D045F">
        <w:rPr>
          <w:rFonts w:asciiTheme="minorHAnsi" w:hAnsiTheme="minorHAnsi"/>
          <w:color w:val="000000" w:themeColor="text1"/>
        </w:rPr>
        <w:t xml:space="preserve">Nails should be </w:t>
      </w:r>
      <w:r w:rsidR="00DA6C31" w:rsidRPr="006D045F">
        <w:rPr>
          <w:rFonts w:asciiTheme="minorHAnsi" w:hAnsiTheme="minorHAnsi"/>
          <w:color w:val="000000" w:themeColor="text1"/>
        </w:rPr>
        <w:t>kept short, manicured with no polish or false/ gel nails present.</w:t>
      </w:r>
    </w:p>
    <w:p w14:paraId="5A6D81F8" w14:textId="77777777" w:rsidR="006D045F" w:rsidRDefault="00DD7E82" w:rsidP="006D045F">
      <w:pPr>
        <w:pStyle w:val="NormalWeb"/>
        <w:rPr>
          <w:rFonts w:asciiTheme="minorHAnsi" w:hAnsiTheme="minorHAnsi"/>
          <w:color w:val="000000" w:themeColor="text1"/>
        </w:rPr>
      </w:pPr>
      <w:r w:rsidRPr="006D045F">
        <w:rPr>
          <w:rFonts w:asciiTheme="minorHAnsi" w:hAnsiTheme="minorHAnsi"/>
          <w:color w:val="000000" w:themeColor="text1"/>
        </w:rPr>
        <w:t>Make up</w:t>
      </w:r>
      <w:r w:rsidR="00DA6C31" w:rsidRPr="006D045F">
        <w:rPr>
          <w:rFonts w:asciiTheme="minorHAnsi" w:hAnsiTheme="minorHAnsi"/>
          <w:color w:val="000000" w:themeColor="text1"/>
        </w:rPr>
        <w:t xml:space="preserve"> if worn,</w:t>
      </w:r>
      <w:r w:rsidRPr="006D045F">
        <w:rPr>
          <w:rFonts w:asciiTheme="minorHAnsi" w:hAnsiTheme="minorHAnsi"/>
          <w:color w:val="000000" w:themeColor="text1"/>
        </w:rPr>
        <w:t xml:space="preserve"> should be kept to a minimum and always appear professional.</w:t>
      </w:r>
    </w:p>
    <w:p w14:paraId="09751D13" w14:textId="361FF95C" w:rsidR="00DA6C31" w:rsidRPr="006D045F" w:rsidRDefault="00DA6C31" w:rsidP="006D045F">
      <w:pPr>
        <w:pStyle w:val="NormalWeb"/>
        <w:rPr>
          <w:rFonts w:asciiTheme="minorHAnsi" w:hAnsiTheme="minorHAnsi"/>
          <w:u w:val="single"/>
        </w:rPr>
      </w:pPr>
      <w:r w:rsidRPr="006D045F">
        <w:rPr>
          <w:rFonts w:asciiTheme="minorHAnsi" w:hAnsiTheme="minorHAnsi"/>
          <w:color w:val="000000" w:themeColor="text1"/>
          <w:u w:val="single"/>
        </w:rPr>
        <w:t>DRIVING</w:t>
      </w:r>
    </w:p>
    <w:p w14:paraId="6F427EF7" w14:textId="4DC80BB3" w:rsidR="003F5B27" w:rsidRPr="006D045F" w:rsidRDefault="00DA6C31" w:rsidP="006D045F">
      <w:pPr>
        <w:keepNext/>
        <w:keepLines/>
        <w:spacing w:line="240" w:lineRule="auto"/>
        <w:jc w:val="both"/>
        <w:rPr>
          <w:color w:val="000000" w:themeColor="text1"/>
          <w:sz w:val="24"/>
        </w:rPr>
      </w:pPr>
      <w:r w:rsidRPr="006D045F">
        <w:rPr>
          <w:color w:val="000000" w:themeColor="text1"/>
          <w:sz w:val="24"/>
        </w:rPr>
        <w:t>If driving your own vehicle is part of your role, it is your responsibility to maintain this as roadworthy</w:t>
      </w:r>
      <w:r w:rsidR="003F5B27" w:rsidRPr="006D045F">
        <w:rPr>
          <w:color w:val="000000" w:themeColor="text1"/>
          <w:sz w:val="24"/>
        </w:rPr>
        <w:t xml:space="preserve"> with a current MOT and road tax. Your insurance should cover you for ‘business use’ (sometimes referred to as ‘Business Class 1’) with a copy </w:t>
      </w:r>
      <w:r w:rsidR="007A52AB">
        <w:rPr>
          <w:color w:val="000000" w:themeColor="text1"/>
          <w:sz w:val="24"/>
        </w:rPr>
        <w:t xml:space="preserve">automatically </w:t>
      </w:r>
      <w:r w:rsidR="003F5B27" w:rsidRPr="006D045F">
        <w:rPr>
          <w:color w:val="000000" w:themeColor="text1"/>
          <w:sz w:val="24"/>
        </w:rPr>
        <w:t>given to Nurse Call annually.</w:t>
      </w:r>
    </w:p>
    <w:p w14:paraId="468DDA2E" w14:textId="06810E15" w:rsidR="00DA6C31" w:rsidRPr="006D045F" w:rsidRDefault="003F5B27" w:rsidP="006D045F">
      <w:pPr>
        <w:keepNext/>
        <w:keepLines/>
        <w:spacing w:line="240" w:lineRule="auto"/>
        <w:jc w:val="both"/>
        <w:rPr>
          <w:color w:val="000000" w:themeColor="text1"/>
          <w:sz w:val="24"/>
        </w:rPr>
      </w:pPr>
      <w:r w:rsidRPr="006D045F">
        <w:rPr>
          <w:color w:val="000000" w:themeColor="text1"/>
          <w:sz w:val="24"/>
        </w:rPr>
        <w:t xml:space="preserve">As a representative of Nurse </w:t>
      </w:r>
      <w:proofErr w:type="gramStart"/>
      <w:r w:rsidRPr="006D045F">
        <w:rPr>
          <w:color w:val="000000" w:themeColor="text1"/>
          <w:sz w:val="24"/>
        </w:rPr>
        <w:t>Call</w:t>
      </w:r>
      <w:proofErr w:type="gramEnd"/>
      <w:r w:rsidRPr="006D045F">
        <w:rPr>
          <w:color w:val="000000" w:themeColor="text1"/>
          <w:sz w:val="24"/>
        </w:rPr>
        <w:t xml:space="preserve"> we ask that your car be kept clean and tidy. No service users’ details or files should ever be left unattended in vehicles.</w:t>
      </w:r>
    </w:p>
    <w:p w14:paraId="11B30246" w14:textId="2EDAA0D8" w:rsidR="00DA6C31" w:rsidRPr="006D045F" w:rsidRDefault="00DA6C31" w:rsidP="006D045F">
      <w:pPr>
        <w:keepNext/>
        <w:keepLines/>
        <w:spacing w:line="240" w:lineRule="auto"/>
        <w:jc w:val="both"/>
        <w:rPr>
          <w:color w:val="000000" w:themeColor="text1"/>
          <w:sz w:val="24"/>
        </w:rPr>
      </w:pPr>
      <w:r w:rsidRPr="006D045F">
        <w:rPr>
          <w:color w:val="000000" w:themeColor="text1"/>
          <w:sz w:val="24"/>
        </w:rPr>
        <w:t>Nurse Call will not be responsible for any parking fines or traffic offences.</w:t>
      </w:r>
    </w:p>
    <w:p w14:paraId="0E6D9B74" w14:textId="3ED2A25C" w:rsidR="00F060C4" w:rsidRPr="006D045F" w:rsidRDefault="00F060C4" w:rsidP="006D045F">
      <w:pPr>
        <w:pStyle w:val="NormalWeb"/>
        <w:rPr>
          <w:rFonts w:asciiTheme="minorHAnsi" w:hAnsiTheme="minorHAnsi"/>
          <w:u w:val="single"/>
        </w:rPr>
      </w:pPr>
      <w:r w:rsidRPr="006D045F">
        <w:rPr>
          <w:rFonts w:asciiTheme="minorHAnsi" w:hAnsiTheme="minorHAnsi"/>
          <w:u w:val="single"/>
        </w:rPr>
        <w:t>PERSONAL PROPERTY</w:t>
      </w:r>
    </w:p>
    <w:p w14:paraId="0E76C601" w14:textId="30BA0549" w:rsidR="00EE540E" w:rsidRDefault="00F060C4" w:rsidP="006D045F">
      <w:pPr>
        <w:pStyle w:val="NormalWeb"/>
        <w:rPr>
          <w:rFonts w:asciiTheme="minorHAnsi" w:hAnsiTheme="minorHAnsi"/>
        </w:rPr>
      </w:pPr>
      <w:r w:rsidRPr="006D045F">
        <w:rPr>
          <w:rFonts w:asciiTheme="minorHAnsi" w:hAnsiTheme="minorHAnsi"/>
        </w:rPr>
        <w:t>Nurse Call does not accept responsibility for loss or damage to employees’ personal property. All staff are advised to insure their personal property.</w:t>
      </w:r>
    </w:p>
    <w:p w14:paraId="6B698002" w14:textId="77777777" w:rsidR="00BB25B9" w:rsidRPr="007A52AB" w:rsidRDefault="00BB25B9" w:rsidP="006D045F">
      <w:pPr>
        <w:pStyle w:val="NormalWeb"/>
        <w:rPr>
          <w:rFonts w:asciiTheme="minorHAnsi" w:hAnsiTheme="minorHAnsi"/>
        </w:rPr>
      </w:pPr>
      <w:bookmarkStart w:id="0" w:name="_GoBack"/>
      <w:bookmarkEnd w:id="0"/>
    </w:p>
    <w:p w14:paraId="0276F2CE" w14:textId="4B4E1B36" w:rsidR="00F060C4" w:rsidRPr="006D045F" w:rsidRDefault="00F060C4" w:rsidP="006D045F">
      <w:pPr>
        <w:pStyle w:val="NormalWeb"/>
        <w:rPr>
          <w:rFonts w:asciiTheme="minorHAnsi" w:hAnsiTheme="minorHAnsi"/>
          <w:u w:val="single"/>
        </w:rPr>
      </w:pPr>
      <w:r w:rsidRPr="006D045F">
        <w:rPr>
          <w:rFonts w:asciiTheme="minorHAnsi" w:hAnsiTheme="minorHAnsi"/>
          <w:u w:val="single"/>
        </w:rPr>
        <w:lastRenderedPageBreak/>
        <w:t>HEALTH &amp; SAFETY</w:t>
      </w:r>
    </w:p>
    <w:p w14:paraId="6A2C7376" w14:textId="0E062E87" w:rsidR="00F060C4" w:rsidRPr="006D045F" w:rsidRDefault="00F060C4" w:rsidP="006D045F">
      <w:pPr>
        <w:pStyle w:val="NormalWeb"/>
        <w:rPr>
          <w:rFonts w:asciiTheme="minorHAnsi" w:hAnsiTheme="minorHAnsi"/>
        </w:rPr>
      </w:pPr>
      <w:r w:rsidRPr="006D045F">
        <w:rPr>
          <w:rFonts w:asciiTheme="minorHAnsi" w:hAnsiTheme="minorHAnsi"/>
        </w:rPr>
        <w:t>Your attention is drawn to Nurse Calls’ Health &amp; Safety policies. You should familiarise yourself with these and apply to your workplace. Copies are available from Nurse Call base</w:t>
      </w:r>
      <w:r w:rsidR="007A52AB">
        <w:rPr>
          <w:rFonts w:asciiTheme="minorHAnsi" w:hAnsiTheme="minorHAnsi"/>
        </w:rPr>
        <w:t xml:space="preserve"> or online via your supplied sign in</w:t>
      </w:r>
      <w:r w:rsidRPr="006D045F">
        <w:rPr>
          <w:rFonts w:asciiTheme="minorHAnsi" w:hAnsiTheme="minorHAnsi"/>
        </w:rPr>
        <w:t>.</w:t>
      </w:r>
    </w:p>
    <w:p w14:paraId="11710AA2" w14:textId="5F9BB3AA" w:rsidR="00F060C4" w:rsidRPr="006D045F" w:rsidRDefault="00F060C4" w:rsidP="006D045F">
      <w:pPr>
        <w:pStyle w:val="NormalWeb"/>
        <w:rPr>
          <w:rFonts w:asciiTheme="minorHAnsi" w:hAnsiTheme="minorHAnsi"/>
          <w:u w:val="single"/>
        </w:rPr>
      </w:pPr>
      <w:r w:rsidRPr="006D045F">
        <w:rPr>
          <w:rFonts w:asciiTheme="minorHAnsi" w:hAnsiTheme="minorHAnsi"/>
          <w:u w:val="single"/>
        </w:rPr>
        <w:t>TRADE UNION MEMBERSHIP</w:t>
      </w:r>
    </w:p>
    <w:p w14:paraId="734874D2" w14:textId="397F222E" w:rsidR="00F060C4" w:rsidRPr="006D045F" w:rsidRDefault="00F060C4" w:rsidP="006D045F">
      <w:pPr>
        <w:pStyle w:val="NormalWeb"/>
        <w:rPr>
          <w:rFonts w:asciiTheme="minorHAnsi" w:hAnsiTheme="minorHAnsi"/>
        </w:rPr>
      </w:pPr>
      <w:r w:rsidRPr="006D045F">
        <w:rPr>
          <w:rFonts w:asciiTheme="minorHAnsi" w:hAnsiTheme="minorHAnsi"/>
        </w:rPr>
        <w:t xml:space="preserve">You have a right to join and remain a member of a </w:t>
      </w:r>
      <w:r w:rsidR="00D3697F" w:rsidRPr="006D045F">
        <w:rPr>
          <w:rFonts w:asciiTheme="minorHAnsi" w:hAnsiTheme="minorHAnsi"/>
        </w:rPr>
        <w:t>T</w:t>
      </w:r>
      <w:r w:rsidRPr="006D045F">
        <w:rPr>
          <w:rFonts w:asciiTheme="minorHAnsi" w:hAnsiTheme="minorHAnsi"/>
        </w:rPr>
        <w:t xml:space="preserve">rade </w:t>
      </w:r>
      <w:r w:rsidR="00D3697F" w:rsidRPr="006D045F">
        <w:rPr>
          <w:rFonts w:asciiTheme="minorHAnsi" w:hAnsiTheme="minorHAnsi"/>
        </w:rPr>
        <w:t>U</w:t>
      </w:r>
      <w:r w:rsidRPr="006D045F">
        <w:rPr>
          <w:rFonts w:asciiTheme="minorHAnsi" w:hAnsiTheme="minorHAnsi"/>
        </w:rPr>
        <w:t>nion or professional organisation. Similarly</w:t>
      </w:r>
      <w:r w:rsidR="00D3697F" w:rsidRPr="006D045F">
        <w:rPr>
          <w:rFonts w:asciiTheme="minorHAnsi" w:hAnsiTheme="minorHAnsi"/>
        </w:rPr>
        <w:t>, you also have a right not to join a Trade Union or Professional Organisation if you choose not to do so.</w:t>
      </w:r>
    </w:p>
    <w:p w14:paraId="554160F4" w14:textId="085B0915" w:rsidR="00D3697F" w:rsidRPr="006D045F" w:rsidRDefault="00D3697F" w:rsidP="006D045F">
      <w:pPr>
        <w:pStyle w:val="NormalWeb"/>
        <w:rPr>
          <w:rFonts w:asciiTheme="minorHAnsi" w:hAnsiTheme="minorHAnsi"/>
          <w:u w:val="single"/>
        </w:rPr>
      </w:pPr>
      <w:r w:rsidRPr="006D045F">
        <w:rPr>
          <w:rFonts w:asciiTheme="minorHAnsi" w:hAnsiTheme="minorHAnsi"/>
          <w:u w:val="single"/>
        </w:rPr>
        <w:t>DISCIPLINARY AND GRIEVANCE PROCEDURES</w:t>
      </w:r>
    </w:p>
    <w:p w14:paraId="51476345" w14:textId="18D2D6B4" w:rsidR="00D3697F" w:rsidRPr="006D045F" w:rsidRDefault="00D3697F" w:rsidP="006D045F">
      <w:pPr>
        <w:pStyle w:val="NormalWeb"/>
        <w:rPr>
          <w:rFonts w:asciiTheme="minorHAnsi" w:hAnsiTheme="minorHAnsi"/>
        </w:rPr>
      </w:pPr>
      <w:r w:rsidRPr="006D045F">
        <w:rPr>
          <w:rFonts w:asciiTheme="minorHAnsi" w:hAnsiTheme="minorHAnsi"/>
        </w:rPr>
        <w:t>Nurse Call disciplinary and grievance procedures are designed to ensure that there are fair and effective arrangement for dealing with such matters. If you have a grievance relating to your employment, you should inform your line manager in the first instance. Please refer to Nurse Calls’ policies and procedures, which are available from base/ office. These explain the processes in detail, including how you can appeal, should you be dissatisfied with the outcome of any decisions.</w:t>
      </w:r>
    </w:p>
    <w:p w14:paraId="6B83853D" w14:textId="4432C3F8" w:rsidR="00E07F94" w:rsidRPr="006D045F" w:rsidRDefault="00E07F94" w:rsidP="006D045F">
      <w:pPr>
        <w:pStyle w:val="NormalWeb"/>
        <w:rPr>
          <w:rFonts w:asciiTheme="minorHAnsi" w:hAnsiTheme="minorHAnsi"/>
          <w:u w:val="single"/>
        </w:rPr>
      </w:pPr>
      <w:r w:rsidRPr="006D045F">
        <w:rPr>
          <w:rFonts w:asciiTheme="minorHAnsi" w:hAnsiTheme="minorHAnsi"/>
          <w:u w:val="single"/>
        </w:rPr>
        <w:t>TRAINING</w:t>
      </w:r>
    </w:p>
    <w:p w14:paraId="6A94D83C" w14:textId="44FD9007" w:rsidR="00E07F94" w:rsidRPr="006D045F" w:rsidRDefault="007A52AB" w:rsidP="006D045F">
      <w:pPr>
        <w:pStyle w:val="NormalWeb"/>
        <w:rPr>
          <w:rFonts w:asciiTheme="minorHAnsi" w:hAnsiTheme="minorHAnsi"/>
        </w:rPr>
      </w:pPr>
      <w:r>
        <w:rPr>
          <w:rFonts w:asciiTheme="minorHAnsi" w:hAnsiTheme="minorHAnsi"/>
        </w:rPr>
        <w:t xml:space="preserve">Initial online modules supplied, must be completed satisfactorily prior to commencement of your first shift. </w:t>
      </w:r>
      <w:r w:rsidR="00E07F94" w:rsidRPr="006D045F">
        <w:rPr>
          <w:rFonts w:asciiTheme="minorHAnsi" w:hAnsiTheme="minorHAnsi"/>
        </w:rPr>
        <w:t xml:space="preserve">All </w:t>
      </w:r>
      <w:r>
        <w:rPr>
          <w:rFonts w:asciiTheme="minorHAnsi" w:hAnsiTheme="minorHAnsi"/>
        </w:rPr>
        <w:t xml:space="preserve">subsequent </w:t>
      </w:r>
      <w:r w:rsidR="00E07F94" w:rsidRPr="006D045F">
        <w:rPr>
          <w:rFonts w:asciiTheme="minorHAnsi" w:hAnsiTheme="minorHAnsi"/>
        </w:rPr>
        <w:t xml:space="preserve">training will be provided or arranged by Nurse Call. It is Nurse Calls aim to have a highly trained and competent workforce. All employees are expected to attend </w:t>
      </w:r>
      <w:r w:rsidR="00E07F94" w:rsidRPr="006D045F">
        <w:rPr>
          <w:rFonts w:asciiTheme="minorHAnsi" w:hAnsiTheme="minorHAnsi"/>
          <w:b/>
        </w:rPr>
        <w:t>all</w:t>
      </w:r>
      <w:r w:rsidR="00E07F94" w:rsidRPr="006D045F">
        <w:rPr>
          <w:rFonts w:asciiTheme="minorHAnsi" w:hAnsiTheme="minorHAnsi"/>
        </w:rPr>
        <w:t xml:space="preserve"> invited training in their own time unless this is arranged within working hours. Any missed training may reduce or cease future shifts being available until this has been rectified.</w:t>
      </w:r>
    </w:p>
    <w:p w14:paraId="23E1983B" w14:textId="2099DBF0" w:rsidR="007A52AB" w:rsidRDefault="007A52AB" w:rsidP="006D045F">
      <w:pPr>
        <w:pStyle w:val="NormalWeb"/>
        <w:rPr>
          <w:rFonts w:asciiTheme="minorHAnsi" w:hAnsiTheme="minorHAnsi"/>
          <w:u w:val="single"/>
        </w:rPr>
      </w:pPr>
      <w:r>
        <w:rPr>
          <w:rFonts w:asciiTheme="minorHAnsi" w:hAnsiTheme="minorHAnsi"/>
          <w:u w:val="single"/>
        </w:rPr>
        <w:t>INSURANCE</w:t>
      </w:r>
    </w:p>
    <w:p w14:paraId="49974B1F" w14:textId="5BE1E246" w:rsidR="007A52AB" w:rsidRPr="007A52AB" w:rsidRDefault="007A52AB" w:rsidP="006D045F">
      <w:pPr>
        <w:pStyle w:val="NormalWeb"/>
        <w:rPr>
          <w:rFonts w:asciiTheme="minorHAnsi" w:hAnsiTheme="minorHAnsi"/>
        </w:rPr>
      </w:pPr>
      <w:r>
        <w:rPr>
          <w:rFonts w:asciiTheme="minorHAnsi" w:hAnsiTheme="minorHAnsi"/>
        </w:rPr>
        <w:t>Nurse Call has Employers liability of £10M, Public liability of £5M and professional indemnity of £2M with the addition of legal expense cover.</w:t>
      </w:r>
    </w:p>
    <w:p w14:paraId="5ACB71EE" w14:textId="638C994A" w:rsidR="009B248D" w:rsidRPr="006D045F" w:rsidRDefault="009B248D" w:rsidP="006D045F">
      <w:pPr>
        <w:pStyle w:val="NormalWeb"/>
        <w:rPr>
          <w:rFonts w:asciiTheme="minorHAnsi" w:hAnsiTheme="minorHAnsi"/>
          <w:u w:val="single"/>
        </w:rPr>
      </w:pPr>
      <w:r w:rsidRPr="006D045F">
        <w:rPr>
          <w:rFonts w:asciiTheme="minorHAnsi" w:hAnsiTheme="minorHAnsi"/>
          <w:u w:val="single"/>
        </w:rPr>
        <w:t>ACCEPTANCE OF GIFTS AND HOSPITALITY</w:t>
      </w:r>
    </w:p>
    <w:p w14:paraId="45EE4611" w14:textId="5B93D618" w:rsidR="009B248D" w:rsidRPr="006D045F" w:rsidRDefault="009B248D" w:rsidP="006D045F">
      <w:pPr>
        <w:pStyle w:val="NormalWeb"/>
        <w:rPr>
          <w:rFonts w:asciiTheme="minorHAnsi" w:hAnsiTheme="minorHAnsi"/>
        </w:rPr>
      </w:pPr>
      <w:r w:rsidRPr="006D045F">
        <w:rPr>
          <w:rFonts w:asciiTheme="minorHAnsi" w:hAnsiTheme="minorHAnsi"/>
        </w:rPr>
        <w:t xml:space="preserve">Nurse Call employees must not accept gifts or excessive hospitality. </w:t>
      </w:r>
      <w:r w:rsidR="006B6999" w:rsidRPr="006D045F">
        <w:rPr>
          <w:rFonts w:asciiTheme="minorHAnsi" w:hAnsiTheme="minorHAnsi"/>
        </w:rPr>
        <w:t>However, we recognise that r</w:t>
      </w:r>
      <w:r w:rsidRPr="006D045F">
        <w:rPr>
          <w:rFonts w:asciiTheme="minorHAnsi" w:hAnsiTheme="minorHAnsi"/>
        </w:rPr>
        <w:t>efusing a gift may cause offence</w:t>
      </w:r>
      <w:r w:rsidR="006B6999" w:rsidRPr="006D045F">
        <w:rPr>
          <w:rFonts w:asciiTheme="minorHAnsi" w:hAnsiTheme="minorHAnsi"/>
        </w:rPr>
        <w:t xml:space="preserve"> where a professional bond has been gained with a</w:t>
      </w:r>
      <w:r w:rsidR="001F503C" w:rsidRPr="006D045F">
        <w:rPr>
          <w:rFonts w:asciiTheme="minorHAnsi" w:hAnsiTheme="minorHAnsi"/>
        </w:rPr>
        <w:t xml:space="preserve"> </w:t>
      </w:r>
      <w:r w:rsidR="006B6999" w:rsidRPr="006D045F">
        <w:rPr>
          <w:rFonts w:asciiTheme="minorHAnsi" w:hAnsiTheme="minorHAnsi"/>
        </w:rPr>
        <w:t xml:space="preserve"> service user</w:t>
      </w:r>
      <w:r w:rsidR="001F503C" w:rsidRPr="006D045F">
        <w:rPr>
          <w:rFonts w:asciiTheme="minorHAnsi" w:hAnsiTheme="minorHAnsi"/>
        </w:rPr>
        <w:t xml:space="preserve"> (with capacity)</w:t>
      </w:r>
      <w:r w:rsidR="006B6999" w:rsidRPr="006D045F">
        <w:rPr>
          <w:rFonts w:asciiTheme="minorHAnsi" w:hAnsiTheme="minorHAnsi"/>
        </w:rPr>
        <w:t>. In this instance, a small token gift</w:t>
      </w:r>
      <w:r w:rsidR="001F503C" w:rsidRPr="006D045F">
        <w:rPr>
          <w:rFonts w:asciiTheme="minorHAnsi" w:hAnsiTheme="minorHAnsi"/>
        </w:rPr>
        <w:t xml:space="preserve"> (money</w:t>
      </w:r>
      <w:r w:rsidR="002321CA" w:rsidRPr="006D045F">
        <w:rPr>
          <w:rFonts w:asciiTheme="minorHAnsi" w:hAnsiTheme="minorHAnsi"/>
        </w:rPr>
        <w:t xml:space="preserve"> or similar,</w:t>
      </w:r>
      <w:r w:rsidR="001F503C" w:rsidRPr="006D045F">
        <w:rPr>
          <w:rFonts w:asciiTheme="minorHAnsi" w:hAnsiTheme="minorHAnsi"/>
        </w:rPr>
        <w:t xml:space="preserve"> not permitted)</w:t>
      </w:r>
      <w:r w:rsidR="006B6999" w:rsidRPr="006D045F">
        <w:rPr>
          <w:rFonts w:asciiTheme="minorHAnsi" w:hAnsiTheme="minorHAnsi"/>
        </w:rPr>
        <w:t xml:space="preserve"> would be acceptable e.g. a small box of chocolates</w:t>
      </w:r>
      <w:r w:rsidR="001F503C" w:rsidRPr="006D045F">
        <w:rPr>
          <w:rFonts w:asciiTheme="minorHAnsi" w:hAnsiTheme="minorHAnsi"/>
        </w:rPr>
        <w:t>. Any difficulties, please refer to management for assistance.</w:t>
      </w:r>
    </w:p>
    <w:p w14:paraId="51892E29" w14:textId="02F2A3FB" w:rsidR="002321CA" w:rsidRPr="006D045F" w:rsidRDefault="002321CA" w:rsidP="006D045F">
      <w:pPr>
        <w:pStyle w:val="NormalWeb"/>
        <w:rPr>
          <w:rFonts w:asciiTheme="minorHAnsi" w:hAnsiTheme="minorHAnsi"/>
          <w:u w:val="single"/>
        </w:rPr>
      </w:pPr>
      <w:r w:rsidRPr="006D045F">
        <w:rPr>
          <w:rFonts w:asciiTheme="minorHAnsi" w:hAnsiTheme="minorHAnsi"/>
          <w:u w:val="single"/>
        </w:rPr>
        <w:t>CONFIDENTIALITY</w:t>
      </w:r>
    </w:p>
    <w:p w14:paraId="4791CD9F" w14:textId="5E36D6BF" w:rsidR="0062651D" w:rsidRDefault="002321CA" w:rsidP="006D045F">
      <w:pPr>
        <w:pStyle w:val="NormalWeb"/>
        <w:rPr>
          <w:rFonts w:asciiTheme="minorHAnsi" w:hAnsiTheme="minorHAnsi"/>
        </w:rPr>
      </w:pPr>
      <w:r w:rsidRPr="006D045F">
        <w:rPr>
          <w:rFonts w:asciiTheme="minorHAnsi" w:hAnsiTheme="minorHAnsi"/>
        </w:rPr>
        <w:t xml:space="preserve">Members of staff who have access to confidential information in the course of their employment with Nurse Call have a duty to maintain confidentiality to both service users </w:t>
      </w:r>
      <w:r w:rsidRPr="006D045F">
        <w:rPr>
          <w:rFonts w:asciiTheme="minorHAnsi" w:hAnsiTheme="minorHAnsi"/>
        </w:rPr>
        <w:lastRenderedPageBreak/>
        <w:t>and their employer. However, it is recognised that staff have the right to raise genuine concerns about the services delivered, through Nurse Call procedures</w:t>
      </w:r>
      <w:r w:rsidR="00BB25B9">
        <w:rPr>
          <w:rFonts w:asciiTheme="minorHAnsi" w:hAnsiTheme="minorHAnsi"/>
        </w:rPr>
        <w:t>.</w:t>
      </w:r>
      <w:r w:rsidRPr="006D045F">
        <w:rPr>
          <w:rFonts w:asciiTheme="minorHAnsi" w:hAnsiTheme="minorHAnsi"/>
        </w:rPr>
        <w:t xml:space="preserve"> </w:t>
      </w:r>
      <w:r w:rsidR="00BB25B9">
        <w:rPr>
          <w:rFonts w:asciiTheme="minorHAnsi" w:hAnsiTheme="minorHAnsi"/>
        </w:rPr>
        <w:t>Nevertheless,</w:t>
      </w:r>
      <w:r w:rsidRPr="006D045F">
        <w:rPr>
          <w:rFonts w:asciiTheme="minorHAnsi" w:hAnsiTheme="minorHAnsi"/>
        </w:rPr>
        <w:t xml:space="preserve"> if they do use such procedures, staff should be aware of the personal consequences of any actual or potential breech of confidentiality and/or providing false information. Failure to comply with the Nurse Call or NMC/SSSC code of practices on protecting confidentiality could result in disciplinary action.</w:t>
      </w:r>
    </w:p>
    <w:p w14:paraId="187EEC1F" w14:textId="2C26E600" w:rsidR="0062651D" w:rsidRPr="006D045F" w:rsidRDefault="0062651D" w:rsidP="006D045F">
      <w:pPr>
        <w:pStyle w:val="NormalWeb"/>
        <w:rPr>
          <w:rFonts w:asciiTheme="minorHAnsi" w:hAnsiTheme="minorHAnsi"/>
        </w:rPr>
      </w:pPr>
      <w:r w:rsidRPr="006D045F">
        <w:rPr>
          <w:rFonts w:asciiTheme="minorHAnsi" w:hAnsiTheme="minorHAnsi"/>
        </w:rPr>
        <w:t>You are not permitted in your employment or post-employment to disclose any information (including social media/ platforms) pertaining to the company, service users, carers/ family members or any other member of staff, unless required to so by law.</w:t>
      </w:r>
    </w:p>
    <w:p w14:paraId="5E72878C" w14:textId="178284A6" w:rsidR="002321CA" w:rsidRPr="006D045F" w:rsidRDefault="002321CA" w:rsidP="006D045F">
      <w:pPr>
        <w:pStyle w:val="NormalWeb"/>
        <w:rPr>
          <w:rFonts w:asciiTheme="minorHAnsi" w:hAnsiTheme="minorHAnsi"/>
        </w:rPr>
      </w:pPr>
      <w:r w:rsidRPr="006D045F">
        <w:rPr>
          <w:rFonts w:asciiTheme="minorHAnsi" w:hAnsiTheme="minorHAnsi"/>
        </w:rPr>
        <w:t xml:space="preserve">All copyrights, works, designs, texts, records, administrative, and financial material and systems made, written, or designed or originated by you </w:t>
      </w:r>
      <w:proofErr w:type="gramStart"/>
      <w:r w:rsidRPr="006D045F">
        <w:rPr>
          <w:rFonts w:asciiTheme="minorHAnsi" w:hAnsiTheme="minorHAnsi"/>
        </w:rPr>
        <w:t>during the course of</w:t>
      </w:r>
      <w:proofErr w:type="gramEnd"/>
      <w:r w:rsidRPr="006D045F">
        <w:rPr>
          <w:rFonts w:asciiTheme="minorHAnsi" w:hAnsiTheme="minorHAnsi"/>
        </w:rPr>
        <w:t xml:space="preserve"> your appointment with Nurse Call shall vest in the Division. For the avoidance of doubt, copyright as created by you</w:t>
      </w:r>
      <w:r w:rsidR="0062651D" w:rsidRPr="006D045F">
        <w:rPr>
          <w:rFonts w:asciiTheme="minorHAnsi" w:hAnsiTheme="minorHAnsi"/>
        </w:rPr>
        <w:t xml:space="preserve"> outside working hours, on a private basis and not exclusively relating to Nurse Call, shall remain your own property.</w:t>
      </w:r>
    </w:p>
    <w:p w14:paraId="05279E6A" w14:textId="4CF4F496" w:rsidR="003C02FA" w:rsidRDefault="003C02FA" w:rsidP="006D045F">
      <w:pPr>
        <w:pStyle w:val="NormalWeb"/>
        <w:rPr>
          <w:rFonts w:asciiTheme="minorHAnsi" w:hAnsiTheme="minorHAnsi"/>
        </w:rPr>
      </w:pPr>
      <w:r w:rsidRPr="006D045F">
        <w:rPr>
          <w:rFonts w:asciiTheme="minorHAnsi" w:hAnsiTheme="minorHAnsi"/>
        </w:rPr>
        <w:t xml:space="preserve">Members of staff are not permitted to commence a similar business within a </w:t>
      </w:r>
      <w:r w:rsidR="00BB25B9" w:rsidRPr="006D045F">
        <w:rPr>
          <w:rFonts w:asciiTheme="minorHAnsi" w:hAnsiTheme="minorHAnsi"/>
        </w:rPr>
        <w:t>2-year</w:t>
      </w:r>
      <w:r w:rsidRPr="006D045F">
        <w:rPr>
          <w:rFonts w:asciiTheme="minorHAnsi" w:hAnsiTheme="minorHAnsi"/>
        </w:rPr>
        <w:t xml:space="preserve"> period following termination of employment with Nurse Call without written consent from the owners of the business.</w:t>
      </w:r>
    </w:p>
    <w:p w14:paraId="47DB2E1B" w14:textId="4E9A0EF8" w:rsidR="00BB25B9" w:rsidRDefault="00BB25B9" w:rsidP="006D045F">
      <w:pPr>
        <w:pStyle w:val="NormalWeb"/>
        <w:rPr>
          <w:rFonts w:asciiTheme="minorHAnsi" w:hAnsiTheme="minorHAnsi"/>
        </w:rPr>
      </w:pPr>
      <w:r>
        <w:rPr>
          <w:rFonts w:asciiTheme="minorHAnsi" w:hAnsiTheme="minorHAnsi"/>
        </w:rPr>
        <w:t>Please refer to your ‘Terms of Engagement for Agency Workers’ contract for more detail.</w:t>
      </w:r>
    </w:p>
    <w:p w14:paraId="224907E7" w14:textId="7A6F66D5" w:rsidR="00CD1255" w:rsidRPr="00CD1255" w:rsidRDefault="00CD1255" w:rsidP="006D045F">
      <w:pPr>
        <w:pStyle w:val="NormalWeb"/>
        <w:rPr>
          <w:rFonts w:asciiTheme="minorHAnsi" w:hAnsiTheme="minorHAnsi"/>
          <w:u w:val="single"/>
        </w:rPr>
      </w:pPr>
      <w:r w:rsidRPr="00CD1255">
        <w:rPr>
          <w:rFonts w:asciiTheme="minorHAnsi" w:hAnsiTheme="minorHAnsi"/>
          <w:u w:val="single"/>
        </w:rPr>
        <w:t>DATA PROTECTION</w:t>
      </w:r>
    </w:p>
    <w:p w14:paraId="40B8EC26" w14:textId="162D7AB5" w:rsidR="00CD1255" w:rsidRDefault="00CD1255" w:rsidP="00CD1255">
      <w:pPr>
        <w:spacing w:after="0" w:line="240" w:lineRule="auto"/>
        <w:rPr>
          <w:rFonts w:eastAsia="Times New Roman" w:cs="Arial"/>
          <w:color w:val="auto"/>
          <w:sz w:val="24"/>
          <w:lang w:val="en-GB" w:eastAsia="en-GB"/>
        </w:rPr>
      </w:pPr>
      <w:r w:rsidRPr="00CD1255">
        <w:rPr>
          <w:rFonts w:eastAsia="Times New Roman" w:cs="Arial"/>
          <w:color w:val="auto"/>
          <w:sz w:val="24"/>
          <w:lang w:val="en-GB" w:eastAsia="en-GB"/>
        </w:rPr>
        <w:t>Nurse Call</w:t>
      </w:r>
      <w:r>
        <w:rPr>
          <w:rFonts w:eastAsia="Times New Roman" w:cs="Arial"/>
          <w:color w:val="auto"/>
          <w:sz w:val="24"/>
          <w:lang w:val="en-GB" w:eastAsia="en-GB"/>
        </w:rPr>
        <w:t xml:space="preserve"> </w:t>
      </w:r>
      <w:r w:rsidRPr="00CD1255">
        <w:rPr>
          <w:rFonts w:eastAsia="Times New Roman" w:cs="Arial"/>
          <w:color w:val="auto"/>
          <w:sz w:val="24"/>
          <w:lang w:val="en-GB" w:eastAsia="en-GB"/>
        </w:rPr>
        <w:t>is committed to complying with the principles and requirements of the Data Protection Act 2018 in relation to the holding and processing of your personal data,</w:t>
      </w:r>
      <w:r w:rsidR="00C77AD8">
        <w:rPr>
          <w:rFonts w:eastAsia="Times New Roman" w:cs="Arial"/>
          <w:color w:val="auto"/>
          <w:sz w:val="24"/>
          <w:lang w:val="en-GB" w:eastAsia="en-GB"/>
        </w:rPr>
        <w:t xml:space="preserve"> </w:t>
      </w:r>
      <w:r w:rsidRPr="00CD1255">
        <w:rPr>
          <w:rFonts w:eastAsia="Times New Roman" w:cs="Arial"/>
          <w:color w:val="auto"/>
          <w:sz w:val="24"/>
          <w:lang w:val="en-GB" w:eastAsia="en-GB"/>
        </w:rPr>
        <w:t>including special categories of data.</w:t>
      </w:r>
    </w:p>
    <w:p w14:paraId="69C924DA" w14:textId="77777777" w:rsidR="00C77AD8" w:rsidRPr="00CD1255" w:rsidRDefault="00C77AD8" w:rsidP="00CD1255">
      <w:pPr>
        <w:spacing w:after="0" w:line="240" w:lineRule="auto"/>
        <w:rPr>
          <w:rFonts w:eastAsia="Times New Roman" w:cs="Arial"/>
          <w:color w:val="auto"/>
          <w:sz w:val="24"/>
          <w:lang w:val="en-GB" w:eastAsia="en-GB"/>
        </w:rPr>
      </w:pPr>
    </w:p>
    <w:p w14:paraId="2BE445BF" w14:textId="77777777" w:rsidR="00C77AD8" w:rsidRDefault="00C77AD8" w:rsidP="00CD1255">
      <w:pPr>
        <w:spacing w:after="0" w:line="240" w:lineRule="auto"/>
        <w:rPr>
          <w:rFonts w:eastAsia="Times New Roman" w:cs="Arial"/>
          <w:color w:val="auto"/>
          <w:sz w:val="24"/>
          <w:lang w:val="en-GB" w:eastAsia="en-GB"/>
        </w:rPr>
      </w:pPr>
      <w:r>
        <w:rPr>
          <w:rFonts w:eastAsia="Times New Roman" w:cs="Arial"/>
          <w:color w:val="auto"/>
          <w:sz w:val="24"/>
          <w:lang w:val="en-GB" w:eastAsia="en-GB"/>
        </w:rPr>
        <w:t xml:space="preserve">We </w:t>
      </w:r>
      <w:r w:rsidR="00CD1255" w:rsidRPr="00CD1255">
        <w:rPr>
          <w:rFonts w:eastAsia="Times New Roman" w:cs="Arial"/>
          <w:color w:val="auto"/>
          <w:sz w:val="24"/>
          <w:lang w:val="en-GB" w:eastAsia="en-GB"/>
        </w:rPr>
        <w:t xml:space="preserve">will hold and process, both electronically and manually, personal data relating to you which is necessary for the performance of this contract and for other lawful processing reasons such as where it is </w:t>
      </w:r>
      <w:r>
        <w:rPr>
          <w:rFonts w:eastAsia="Times New Roman" w:cs="Arial"/>
          <w:color w:val="auto"/>
          <w:sz w:val="24"/>
          <w:lang w:val="en-GB" w:eastAsia="en-GB"/>
        </w:rPr>
        <w:t>with</w:t>
      </w:r>
      <w:r w:rsidR="00CD1255" w:rsidRPr="00CD1255">
        <w:rPr>
          <w:rFonts w:eastAsia="Times New Roman" w:cs="Arial"/>
          <w:color w:val="auto"/>
          <w:sz w:val="24"/>
          <w:lang w:val="en-GB" w:eastAsia="en-GB"/>
        </w:rPr>
        <w:t xml:space="preserve"> legitimate interests and where it is necessary for</w:t>
      </w:r>
      <w:r>
        <w:rPr>
          <w:rFonts w:eastAsia="Times New Roman" w:cs="Arial"/>
          <w:color w:val="auto"/>
          <w:sz w:val="24"/>
          <w:lang w:val="en-GB" w:eastAsia="en-GB"/>
        </w:rPr>
        <w:t xml:space="preserve"> </w:t>
      </w:r>
      <w:r w:rsidR="00CD1255" w:rsidRPr="00CD1255">
        <w:rPr>
          <w:rFonts w:eastAsia="Times New Roman" w:cs="Arial"/>
          <w:color w:val="auto"/>
          <w:sz w:val="24"/>
          <w:lang w:val="en-GB" w:eastAsia="en-GB"/>
        </w:rPr>
        <w:t xml:space="preserve">compliance with a legal obligation. </w:t>
      </w:r>
    </w:p>
    <w:p w14:paraId="17423C06" w14:textId="77777777" w:rsidR="00C77AD8" w:rsidRDefault="00C77AD8" w:rsidP="00CD1255">
      <w:pPr>
        <w:spacing w:after="0" w:line="240" w:lineRule="auto"/>
        <w:rPr>
          <w:rFonts w:eastAsia="Times New Roman" w:cs="Arial"/>
          <w:color w:val="auto"/>
          <w:sz w:val="24"/>
          <w:lang w:val="en-GB" w:eastAsia="en-GB"/>
        </w:rPr>
      </w:pPr>
    </w:p>
    <w:p w14:paraId="7B7D98AE" w14:textId="6AE5A4A3" w:rsidR="00CD1255" w:rsidRPr="00CD1255" w:rsidRDefault="00CD1255" w:rsidP="00CD1255">
      <w:pPr>
        <w:spacing w:after="0" w:line="240" w:lineRule="auto"/>
        <w:rPr>
          <w:rFonts w:eastAsia="Times New Roman" w:cs="Arial"/>
          <w:color w:val="auto"/>
          <w:sz w:val="24"/>
          <w:lang w:val="en-GB" w:eastAsia="en-GB"/>
        </w:rPr>
      </w:pPr>
      <w:r w:rsidRPr="00CD1255">
        <w:rPr>
          <w:rFonts w:eastAsia="Times New Roman" w:cs="Arial"/>
          <w:color w:val="auto"/>
          <w:sz w:val="24"/>
          <w:lang w:val="en-GB" w:eastAsia="en-GB"/>
        </w:rPr>
        <w:t>Such personal data includes, without limitation, your employment application, references, bank details, performance appraisals, holiday and sickness and other absence records, expenses information, salary reviews,</w:t>
      </w:r>
      <w:r w:rsidR="00C77AD8">
        <w:rPr>
          <w:rFonts w:eastAsia="Times New Roman" w:cs="Arial"/>
          <w:color w:val="auto"/>
          <w:sz w:val="24"/>
          <w:lang w:val="en-GB" w:eastAsia="en-GB"/>
        </w:rPr>
        <w:t xml:space="preserve"> driving information,</w:t>
      </w:r>
      <w:r w:rsidRPr="00CD1255">
        <w:rPr>
          <w:rFonts w:eastAsia="Times New Roman" w:cs="Arial"/>
          <w:color w:val="auto"/>
          <w:sz w:val="24"/>
          <w:lang w:val="en-GB" w:eastAsia="en-GB"/>
        </w:rPr>
        <w:t xml:space="preserve"> remuneration details, data</w:t>
      </w:r>
      <w:r w:rsidR="00C77AD8">
        <w:rPr>
          <w:rFonts w:eastAsia="Times New Roman" w:cs="Arial"/>
          <w:color w:val="auto"/>
          <w:sz w:val="24"/>
          <w:lang w:val="en-GB" w:eastAsia="en-GB"/>
        </w:rPr>
        <w:t xml:space="preserve"> </w:t>
      </w:r>
      <w:r w:rsidRPr="00CD1255">
        <w:rPr>
          <w:rFonts w:eastAsia="Times New Roman" w:cs="Arial"/>
          <w:color w:val="auto"/>
          <w:sz w:val="24"/>
          <w:lang w:val="en-GB" w:eastAsia="en-GB"/>
        </w:rPr>
        <w:t xml:space="preserve">regarding employment benefits and other records which may include sensitive </w:t>
      </w:r>
    </w:p>
    <w:p w14:paraId="5787D72C" w14:textId="77777777" w:rsidR="00C77AD8" w:rsidRDefault="00CD1255" w:rsidP="00C77AD8">
      <w:pPr>
        <w:spacing w:after="0" w:line="240" w:lineRule="auto"/>
        <w:rPr>
          <w:rFonts w:eastAsia="Times New Roman" w:cs="Arial"/>
          <w:color w:val="auto"/>
          <w:sz w:val="24"/>
          <w:lang w:val="en-GB" w:eastAsia="en-GB"/>
        </w:rPr>
      </w:pPr>
      <w:r w:rsidRPr="00CD1255">
        <w:rPr>
          <w:rFonts w:eastAsia="Times New Roman" w:cs="Arial"/>
          <w:color w:val="auto"/>
          <w:sz w:val="24"/>
          <w:lang w:val="en-GB" w:eastAsia="en-GB"/>
        </w:rPr>
        <w:t xml:space="preserve">personal data (also known as special categories of data) relating to your health. </w:t>
      </w:r>
    </w:p>
    <w:p w14:paraId="4295D31B" w14:textId="77777777" w:rsidR="00C77AD8" w:rsidRDefault="00C77AD8" w:rsidP="00C77AD8">
      <w:pPr>
        <w:spacing w:after="0" w:line="240" w:lineRule="auto"/>
        <w:rPr>
          <w:rFonts w:eastAsia="Times New Roman" w:cs="Arial"/>
          <w:color w:val="auto"/>
          <w:sz w:val="24"/>
          <w:lang w:val="en-GB" w:eastAsia="en-GB"/>
        </w:rPr>
      </w:pPr>
    </w:p>
    <w:p w14:paraId="1EC8E20E" w14:textId="730A38E9" w:rsidR="00CD1255" w:rsidRPr="00C77AD8" w:rsidRDefault="00CD1255" w:rsidP="00C77AD8">
      <w:pPr>
        <w:spacing w:after="0" w:line="240" w:lineRule="auto"/>
        <w:rPr>
          <w:rFonts w:eastAsia="Times New Roman" w:cs="Arial"/>
          <w:color w:val="auto"/>
          <w:sz w:val="24"/>
          <w:lang w:val="en-GB" w:eastAsia="en-GB"/>
        </w:rPr>
      </w:pPr>
      <w:r w:rsidRPr="00CD1255">
        <w:rPr>
          <w:rFonts w:eastAsia="Times New Roman" w:cs="Arial"/>
          <w:color w:val="auto"/>
          <w:sz w:val="24"/>
          <w:lang w:val="en-GB" w:eastAsia="en-GB"/>
        </w:rPr>
        <w:t xml:space="preserve">Special categories of data </w:t>
      </w:r>
      <w:r w:rsidR="00C77AD8" w:rsidRPr="00CD1255">
        <w:rPr>
          <w:rFonts w:eastAsia="Times New Roman" w:cs="Arial"/>
          <w:color w:val="auto"/>
          <w:sz w:val="24"/>
          <w:lang w:val="en-GB" w:eastAsia="en-GB"/>
        </w:rPr>
        <w:t>are</w:t>
      </w:r>
      <w:r w:rsidRPr="00CD1255">
        <w:rPr>
          <w:rFonts w:eastAsia="Times New Roman" w:cs="Arial"/>
          <w:color w:val="auto"/>
          <w:sz w:val="24"/>
          <w:lang w:val="en-GB" w:eastAsia="en-GB"/>
        </w:rPr>
        <w:t xml:space="preserve"> defined as personal data relating to racial or ethnic origin, political opinions, religious or similar beliefs, trade union membership,</w:t>
      </w:r>
      <w:r w:rsidR="00C77AD8">
        <w:rPr>
          <w:rFonts w:eastAsia="Times New Roman" w:cs="Arial"/>
          <w:color w:val="auto"/>
          <w:sz w:val="24"/>
          <w:lang w:val="en-GB" w:eastAsia="en-GB"/>
        </w:rPr>
        <w:t xml:space="preserve"> </w:t>
      </w:r>
      <w:r w:rsidRPr="00CD1255">
        <w:rPr>
          <w:rFonts w:eastAsia="Times New Roman" w:cs="Arial"/>
          <w:color w:val="auto"/>
          <w:sz w:val="24"/>
          <w:lang w:val="en-GB" w:eastAsia="en-GB"/>
        </w:rPr>
        <w:t>physical or mental health or condition, sexual life, biometric data or genetic data.</w:t>
      </w:r>
      <w:r w:rsidR="00C77AD8">
        <w:rPr>
          <w:rFonts w:eastAsia="Times New Roman" w:cs="Arial"/>
          <w:color w:val="auto"/>
          <w:sz w:val="24"/>
          <w:lang w:val="en-GB" w:eastAsia="en-GB"/>
        </w:rPr>
        <w:t xml:space="preserve"> Nurse Call </w:t>
      </w:r>
      <w:r w:rsidRPr="00CD1255">
        <w:rPr>
          <w:rFonts w:eastAsia="Times New Roman" w:cs="Arial"/>
          <w:color w:val="auto"/>
          <w:sz w:val="24"/>
          <w:lang w:val="en-GB" w:eastAsia="en-GB"/>
        </w:rPr>
        <w:t xml:space="preserve">may make your personal data available to any third parties that provide products or services to </w:t>
      </w:r>
      <w:r w:rsidR="00C77AD8">
        <w:rPr>
          <w:rFonts w:eastAsia="Times New Roman" w:cs="Arial"/>
          <w:color w:val="auto"/>
          <w:sz w:val="24"/>
          <w:lang w:val="en-GB" w:eastAsia="en-GB"/>
        </w:rPr>
        <w:t xml:space="preserve">Nurse Call </w:t>
      </w:r>
      <w:r w:rsidRPr="00CD1255">
        <w:rPr>
          <w:rFonts w:eastAsia="Times New Roman" w:cs="Arial"/>
          <w:color w:val="auto"/>
          <w:sz w:val="24"/>
          <w:lang w:val="en-GB" w:eastAsia="en-GB"/>
        </w:rPr>
        <w:t xml:space="preserve">(such as HR and Payroll system administrators, pension administrators and benefits </w:t>
      </w:r>
      <w:r w:rsidRPr="00CD1255">
        <w:rPr>
          <w:rFonts w:eastAsia="Times New Roman" w:cs="Arial"/>
          <w:color w:val="auto"/>
          <w:sz w:val="24"/>
          <w:lang w:val="en-GB" w:eastAsia="en-GB"/>
        </w:rPr>
        <w:lastRenderedPageBreak/>
        <w:t>providers),</w:t>
      </w:r>
      <w:r w:rsidR="00C77AD8">
        <w:rPr>
          <w:rFonts w:eastAsia="Times New Roman" w:cs="Arial"/>
          <w:color w:val="auto"/>
          <w:sz w:val="24"/>
          <w:lang w:val="en-GB" w:eastAsia="en-GB"/>
        </w:rPr>
        <w:t xml:space="preserve"> </w:t>
      </w:r>
      <w:r w:rsidRPr="00CD1255">
        <w:rPr>
          <w:rFonts w:eastAsia="Times New Roman" w:cs="Arial"/>
          <w:color w:val="auto"/>
          <w:sz w:val="24"/>
          <w:lang w:val="en-GB" w:eastAsia="en-GB"/>
        </w:rPr>
        <w:t xml:space="preserve">regulatory authorities, potential purchasers of </w:t>
      </w:r>
      <w:r w:rsidR="00C77AD8">
        <w:rPr>
          <w:rFonts w:eastAsia="Times New Roman" w:cs="Arial"/>
          <w:color w:val="auto"/>
          <w:sz w:val="24"/>
          <w:lang w:val="en-GB" w:eastAsia="en-GB"/>
        </w:rPr>
        <w:t xml:space="preserve">Nurse Call </w:t>
      </w:r>
      <w:r w:rsidRPr="00CD1255">
        <w:rPr>
          <w:rFonts w:eastAsia="Times New Roman" w:cs="Arial"/>
          <w:color w:val="auto"/>
          <w:sz w:val="24"/>
          <w:lang w:val="en-GB" w:eastAsia="en-GB"/>
        </w:rPr>
        <w:t xml:space="preserve">or the business in which you work, or as may be required by law. </w:t>
      </w:r>
    </w:p>
    <w:p w14:paraId="6D130FA1" w14:textId="77777777" w:rsidR="00F6026D" w:rsidRPr="006D045F" w:rsidRDefault="0062651D" w:rsidP="006D045F">
      <w:pPr>
        <w:pStyle w:val="NormalWeb"/>
        <w:rPr>
          <w:rFonts w:asciiTheme="minorHAnsi" w:eastAsiaTheme="minorHAnsi" w:hAnsiTheme="minorHAnsi" w:cstheme="minorBidi"/>
          <w:color w:val="000000" w:themeColor="text1"/>
          <w:lang w:val="en-US" w:eastAsia="en-US"/>
        </w:rPr>
      </w:pPr>
      <w:r w:rsidRPr="006D045F">
        <w:rPr>
          <w:rFonts w:asciiTheme="minorHAnsi" w:hAnsiTheme="minorHAnsi"/>
          <w:u w:val="single"/>
        </w:rPr>
        <w:t>SMOKING</w:t>
      </w:r>
      <w:r w:rsidR="00F6026D" w:rsidRPr="006D045F">
        <w:rPr>
          <w:rFonts w:asciiTheme="minorHAnsi" w:eastAsiaTheme="minorHAnsi" w:hAnsiTheme="minorHAnsi" w:cstheme="minorBidi"/>
          <w:color w:val="000000" w:themeColor="text1"/>
          <w:lang w:val="en-US" w:eastAsia="en-US"/>
        </w:rPr>
        <w:t xml:space="preserve"> </w:t>
      </w:r>
    </w:p>
    <w:p w14:paraId="6FC4828B" w14:textId="77777777" w:rsidR="00E07F94" w:rsidRPr="006D045F" w:rsidRDefault="00F6026D" w:rsidP="006D045F">
      <w:pPr>
        <w:pStyle w:val="NormalWeb"/>
        <w:rPr>
          <w:rFonts w:asciiTheme="minorHAnsi" w:hAnsiTheme="minorHAnsi"/>
          <w:color w:val="000000" w:themeColor="text1"/>
        </w:rPr>
      </w:pPr>
      <w:r w:rsidRPr="006D045F">
        <w:rPr>
          <w:rFonts w:asciiTheme="minorHAnsi" w:eastAsiaTheme="minorHAnsi" w:hAnsiTheme="minorHAnsi" w:cstheme="minorBidi"/>
          <w:color w:val="000000" w:themeColor="text1"/>
          <w:lang w:val="en-US" w:eastAsia="en-US"/>
        </w:rPr>
        <w:t xml:space="preserve">A </w:t>
      </w:r>
      <w:r w:rsidR="00BC4C27" w:rsidRPr="006D045F">
        <w:rPr>
          <w:rFonts w:asciiTheme="minorHAnsi" w:hAnsiTheme="minorHAnsi"/>
          <w:color w:val="000000" w:themeColor="text1"/>
        </w:rPr>
        <w:t>‘</w:t>
      </w:r>
      <w:r w:rsidR="0062651D" w:rsidRPr="006D045F">
        <w:rPr>
          <w:rFonts w:asciiTheme="minorHAnsi" w:hAnsiTheme="minorHAnsi"/>
          <w:color w:val="000000" w:themeColor="text1"/>
        </w:rPr>
        <w:t>No Smoking</w:t>
      </w:r>
      <w:r w:rsidR="00BC4C27" w:rsidRPr="006D045F">
        <w:rPr>
          <w:rFonts w:asciiTheme="minorHAnsi" w:hAnsiTheme="minorHAnsi"/>
          <w:color w:val="000000" w:themeColor="text1"/>
        </w:rPr>
        <w:t>’</w:t>
      </w:r>
      <w:r w:rsidR="0062651D" w:rsidRPr="006D045F">
        <w:rPr>
          <w:rFonts w:asciiTheme="minorHAnsi" w:hAnsiTheme="minorHAnsi"/>
          <w:color w:val="000000" w:themeColor="text1"/>
        </w:rPr>
        <w:t xml:space="preserve"> policy operates within Nurse Call and employees are not permitted to smoke</w:t>
      </w:r>
      <w:r w:rsidR="003C71AA" w:rsidRPr="006D045F">
        <w:rPr>
          <w:rFonts w:asciiTheme="minorHAnsi" w:hAnsiTheme="minorHAnsi"/>
          <w:color w:val="000000" w:themeColor="text1"/>
        </w:rPr>
        <w:t xml:space="preserve"> (tobacco/ vape/ e cigarette)</w:t>
      </w:r>
      <w:r w:rsidR="0062651D" w:rsidRPr="006D045F">
        <w:rPr>
          <w:rFonts w:asciiTheme="minorHAnsi" w:hAnsiTheme="minorHAnsi"/>
          <w:color w:val="000000" w:themeColor="text1"/>
        </w:rPr>
        <w:t xml:space="preserve"> in or around a </w:t>
      </w:r>
      <w:proofErr w:type="gramStart"/>
      <w:r w:rsidR="0062651D" w:rsidRPr="006D045F">
        <w:rPr>
          <w:rFonts w:asciiTheme="minorHAnsi" w:hAnsiTheme="minorHAnsi"/>
          <w:color w:val="000000" w:themeColor="text1"/>
        </w:rPr>
        <w:t xml:space="preserve">service </w:t>
      </w:r>
      <w:r w:rsidR="003C71AA" w:rsidRPr="006D045F">
        <w:rPr>
          <w:rFonts w:asciiTheme="minorHAnsi" w:hAnsiTheme="minorHAnsi"/>
          <w:color w:val="000000" w:themeColor="text1"/>
        </w:rPr>
        <w:t>users</w:t>
      </w:r>
      <w:proofErr w:type="gramEnd"/>
      <w:r w:rsidR="003C71AA" w:rsidRPr="006D045F">
        <w:rPr>
          <w:rFonts w:asciiTheme="minorHAnsi" w:hAnsiTheme="minorHAnsi"/>
          <w:color w:val="000000" w:themeColor="text1"/>
        </w:rPr>
        <w:t>’</w:t>
      </w:r>
      <w:r w:rsidR="0062651D" w:rsidRPr="006D045F">
        <w:rPr>
          <w:rFonts w:asciiTheme="minorHAnsi" w:hAnsiTheme="minorHAnsi"/>
          <w:color w:val="000000" w:themeColor="text1"/>
        </w:rPr>
        <w:t xml:space="preserve"> home. Employees are not permitted to smoke in</w:t>
      </w:r>
      <w:r w:rsidR="00BC4C27" w:rsidRPr="006D045F">
        <w:rPr>
          <w:rFonts w:asciiTheme="minorHAnsi" w:hAnsiTheme="minorHAnsi"/>
          <w:color w:val="000000" w:themeColor="text1"/>
        </w:rPr>
        <w:t xml:space="preserve"> Nurse Call uniform</w:t>
      </w:r>
      <w:r w:rsidR="003C71AA" w:rsidRPr="006D045F">
        <w:rPr>
          <w:rFonts w:asciiTheme="minorHAnsi" w:hAnsiTheme="minorHAnsi"/>
          <w:color w:val="000000" w:themeColor="text1"/>
        </w:rPr>
        <w:t xml:space="preserve"> unless on an unpaid break with their uniform fully covered</w:t>
      </w:r>
      <w:r w:rsidR="00BC4C27" w:rsidRPr="006D045F">
        <w:rPr>
          <w:rFonts w:asciiTheme="minorHAnsi" w:hAnsiTheme="minorHAnsi"/>
          <w:color w:val="000000" w:themeColor="text1"/>
        </w:rPr>
        <w:t xml:space="preserve">. </w:t>
      </w:r>
      <w:r w:rsidR="003C71AA" w:rsidRPr="006D045F">
        <w:rPr>
          <w:rFonts w:asciiTheme="minorHAnsi" w:hAnsiTheme="minorHAnsi"/>
          <w:color w:val="000000" w:themeColor="text1"/>
        </w:rPr>
        <w:t>Employees found to break this will be liable to disciplinary action.</w:t>
      </w:r>
    </w:p>
    <w:p w14:paraId="1D709F2D" w14:textId="77777777" w:rsidR="00E07F94" w:rsidRPr="006D045F" w:rsidRDefault="003C71AA" w:rsidP="006D045F">
      <w:pPr>
        <w:pStyle w:val="NormalWeb"/>
        <w:rPr>
          <w:rFonts w:asciiTheme="minorHAnsi" w:hAnsiTheme="minorHAnsi"/>
          <w:color w:val="000000" w:themeColor="text1"/>
          <w:u w:val="single"/>
        </w:rPr>
      </w:pPr>
      <w:r w:rsidRPr="006D045F">
        <w:rPr>
          <w:rFonts w:asciiTheme="minorHAnsi" w:hAnsiTheme="minorHAnsi"/>
          <w:color w:val="000000" w:themeColor="text1"/>
          <w:u w:val="single"/>
        </w:rPr>
        <w:t>ALCOHOL / DRUG ABUSE POLICY</w:t>
      </w:r>
    </w:p>
    <w:p w14:paraId="41BE4D76" w14:textId="77777777" w:rsidR="00E07F94" w:rsidRPr="006D045F" w:rsidRDefault="00E07F94" w:rsidP="006D045F">
      <w:pPr>
        <w:pStyle w:val="NormalWeb"/>
        <w:rPr>
          <w:rFonts w:asciiTheme="minorHAnsi" w:hAnsiTheme="minorHAnsi"/>
          <w:color w:val="000000" w:themeColor="text1"/>
        </w:rPr>
      </w:pPr>
      <w:r w:rsidRPr="006D045F">
        <w:rPr>
          <w:rFonts w:asciiTheme="minorHAnsi" w:hAnsiTheme="minorHAnsi"/>
          <w:color w:val="000000" w:themeColor="text1"/>
        </w:rPr>
        <w:t>T</w:t>
      </w:r>
      <w:r w:rsidR="003C71AA" w:rsidRPr="006D045F">
        <w:rPr>
          <w:rFonts w:asciiTheme="minorHAnsi" w:hAnsiTheme="minorHAnsi"/>
          <w:color w:val="000000" w:themeColor="text1"/>
        </w:rPr>
        <w:t xml:space="preserve">he consumption of alcohol during working hours is prohibited and inability to perform duties due to the influence of </w:t>
      </w:r>
      <w:r w:rsidR="005F0AE2" w:rsidRPr="006D045F">
        <w:rPr>
          <w:rFonts w:asciiTheme="minorHAnsi" w:hAnsiTheme="minorHAnsi"/>
          <w:color w:val="000000" w:themeColor="text1"/>
        </w:rPr>
        <w:t>alcohol</w:t>
      </w:r>
      <w:r w:rsidR="003C71AA" w:rsidRPr="006D045F">
        <w:rPr>
          <w:rFonts w:asciiTheme="minorHAnsi" w:hAnsiTheme="minorHAnsi"/>
          <w:color w:val="000000" w:themeColor="text1"/>
        </w:rPr>
        <w:t xml:space="preserve"> or drugs is regarded as gross misconduct in terms of Nurse Calls disciplinary procedure and may as such</w:t>
      </w:r>
      <w:r w:rsidR="005F0AE2" w:rsidRPr="006D045F">
        <w:rPr>
          <w:rFonts w:asciiTheme="minorHAnsi" w:hAnsiTheme="minorHAnsi"/>
          <w:color w:val="000000" w:themeColor="text1"/>
        </w:rPr>
        <w:t>,</w:t>
      </w:r>
      <w:r w:rsidR="003C71AA" w:rsidRPr="006D045F">
        <w:rPr>
          <w:rFonts w:asciiTheme="minorHAnsi" w:hAnsiTheme="minorHAnsi"/>
          <w:color w:val="000000" w:themeColor="text1"/>
        </w:rPr>
        <w:t xml:space="preserve"> result in dismissal.</w:t>
      </w:r>
    </w:p>
    <w:p w14:paraId="765F0F78" w14:textId="77777777" w:rsidR="00E07F94" w:rsidRPr="006D045F" w:rsidRDefault="005F0AE2" w:rsidP="006D045F">
      <w:pPr>
        <w:pStyle w:val="NormalWeb"/>
        <w:rPr>
          <w:rFonts w:asciiTheme="minorHAnsi" w:hAnsiTheme="minorHAnsi"/>
          <w:color w:val="000000" w:themeColor="text1"/>
          <w:u w:val="single"/>
        </w:rPr>
      </w:pPr>
      <w:r w:rsidRPr="006D045F">
        <w:rPr>
          <w:rFonts w:asciiTheme="minorHAnsi" w:hAnsiTheme="minorHAnsi"/>
          <w:color w:val="000000" w:themeColor="text1"/>
          <w:u w:val="single"/>
        </w:rPr>
        <w:t>EQUAL OPPORTUNITIES</w:t>
      </w:r>
    </w:p>
    <w:p w14:paraId="37D31E47" w14:textId="77777777" w:rsidR="00E07F94" w:rsidRPr="006D045F" w:rsidRDefault="005F0AE2" w:rsidP="006D045F">
      <w:pPr>
        <w:pStyle w:val="NormalWeb"/>
        <w:rPr>
          <w:rFonts w:asciiTheme="minorHAnsi" w:hAnsiTheme="minorHAnsi"/>
          <w:color w:val="000000" w:themeColor="text1"/>
        </w:rPr>
      </w:pPr>
      <w:r w:rsidRPr="006D045F">
        <w:rPr>
          <w:rFonts w:asciiTheme="minorHAnsi" w:hAnsiTheme="minorHAnsi"/>
          <w:color w:val="000000" w:themeColor="text1"/>
        </w:rPr>
        <w:t>Nurse Call is committed to ensuring equality of opportunity. This commitment is set out in policies and procedures. It is the duty of every employee to comply with the detail and the spirit of this.</w:t>
      </w:r>
    </w:p>
    <w:p w14:paraId="77E818E9" w14:textId="77777777" w:rsidR="00E07F94" w:rsidRPr="006D045F" w:rsidRDefault="00EF26B6" w:rsidP="006D045F">
      <w:pPr>
        <w:pStyle w:val="NormalWeb"/>
        <w:rPr>
          <w:rFonts w:asciiTheme="minorHAnsi" w:hAnsiTheme="minorHAnsi"/>
          <w:color w:val="000000" w:themeColor="text1"/>
        </w:rPr>
      </w:pPr>
      <w:r w:rsidRPr="006D045F">
        <w:rPr>
          <w:rFonts w:asciiTheme="minorHAnsi" w:hAnsiTheme="minorHAnsi"/>
          <w:color w:val="000000" w:themeColor="text1"/>
        </w:rPr>
        <w:t>Wherever possible, equality will succeed. However, t</w:t>
      </w:r>
      <w:r w:rsidR="005F0AE2" w:rsidRPr="006D045F">
        <w:rPr>
          <w:rFonts w:asciiTheme="minorHAnsi" w:hAnsiTheme="minorHAnsi"/>
          <w:color w:val="000000" w:themeColor="text1"/>
        </w:rPr>
        <w:t>here may be instances where service users request a certain gender of staff to perform personal or intimate care duties, which will be considered for</w:t>
      </w:r>
      <w:r w:rsidRPr="006D045F">
        <w:rPr>
          <w:rFonts w:asciiTheme="minorHAnsi" w:hAnsiTheme="minorHAnsi"/>
          <w:color w:val="000000" w:themeColor="text1"/>
        </w:rPr>
        <w:t xml:space="preserve"> privacy and</w:t>
      </w:r>
      <w:r w:rsidR="005F0AE2" w:rsidRPr="006D045F">
        <w:rPr>
          <w:rFonts w:asciiTheme="minorHAnsi" w:hAnsiTheme="minorHAnsi"/>
          <w:color w:val="000000" w:themeColor="text1"/>
        </w:rPr>
        <w:t xml:space="preserve"> dignity reasons. This </w:t>
      </w:r>
      <w:r w:rsidRPr="006D045F">
        <w:rPr>
          <w:rFonts w:asciiTheme="minorHAnsi" w:hAnsiTheme="minorHAnsi"/>
          <w:color w:val="000000" w:themeColor="text1"/>
        </w:rPr>
        <w:t xml:space="preserve">can </w:t>
      </w:r>
      <w:r w:rsidR="005F0AE2" w:rsidRPr="006D045F">
        <w:rPr>
          <w:rFonts w:asciiTheme="minorHAnsi" w:hAnsiTheme="minorHAnsi"/>
          <w:color w:val="000000" w:themeColor="text1"/>
        </w:rPr>
        <w:t>affect any gender.</w:t>
      </w:r>
    </w:p>
    <w:p w14:paraId="09ABD82C" w14:textId="77777777" w:rsidR="00E07F94" w:rsidRPr="006D045F" w:rsidRDefault="00EF26B6" w:rsidP="006D045F">
      <w:pPr>
        <w:pStyle w:val="NormalWeb"/>
        <w:rPr>
          <w:rFonts w:asciiTheme="minorHAnsi" w:hAnsiTheme="minorHAnsi"/>
          <w:color w:val="000000" w:themeColor="text1"/>
          <w:u w:val="single"/>
        </w:rPr>
      </w:pPr>
      <w:r w:rsidRPr="006D045F">
        <w:rPr>
          <w:rFonts w:asciiTheme="minorHAnsi" w:hAnsiTheme="minorHAnsi"/>
          <w:color w:val="000000" w:themeColor="text1"/>
          <w:u w:val="single"/>
        </w:rPr>
        <w:t>CHANGES IN POLICY</w:t>
      </w:r>
    </w:p>
    <w:p w14:paraId="02A1BC26" w14:textId="52533657" w:rsidR="00E07F94" w:rsidRPr="00BB25B9" w:rsidRDefault="00EF26B6" w:rsidP="006D045F">
      <w:pPr>
        <w:pStyle w:val="NormalWeb"/>
        <w:rPr>
          <w:rFonts w:asciiTheme="minorHAnsi" w:hAnsiTheme="minorHAnsi"/>
        </w:rPr>
      </w:pPr>
      <w:r w:rsidRPr="006D045F">
        <w:rPr>
          <w:rFonts w:asciiTheme="minorHAnsi" w:hAnsiTheme="minorHAnsi"/>
          <w:color w:val="000000" w:themeColor="text1"/>
        </w:rPr>
        <w:t>Any changes to Nurse Calls policies</w:t>
      </w:r>
      <w:r w:rsidR="00BB25B9">
        <w:rPr>
          <w:rFonts w:asciiTheme="minorHAnsi" w:hAnsiTheme="minorHAnsi"/>
          <w:color w:val="000000" w:themeColor="text1"/>
        </w:rPr>
        <w:t xml:space="preserve"> or</w:t>
      </w:r>
      <w:r w:rsidR="00BB25B9">
        <w:rPr>
          <w:rFonts w:asciiTheme="minorHAnsi" w:hAnsiTheme="minorHAnsi"/>
        </w:rPr>
        <w:t xml:space="preserve"> ‘Terms of Engagement for Agency Workers’ contract </w:t>
      </w:r>
      <w:r w:rsidRPr="006D045F">
        <w:rPr>
          <w:rFonts w:asciiTheme="minorHAnsi" w:hAnsiTheme="minorHAnsi"/>
          <w:color w:val="000000" w:themeColor="text1"/>
        </w:rPr>
        <w:t>will be issued to you in writing</w:t>
      </w:r>
      <w:r w:rsidR="00BB25B9">
        <w:rPr>
          <w:rFonts w:asciiTheme="minorHAnsi" w:hAnsiTheme="minorHAnsi"/>
          <w:color w:val="000000" w:themeColor="text1"/>
        </w:rPr>
        <w:t xml:space="preserve"> and this also update online.</w:t>
      </w:r>
    </w:p>
    <w:p w14:paraId="5C15A55D" w14:textId="5D587F58" w:rsidR="00C52F02" w:rsidRPr="00C77AD8" w:rsidRDefault="00EF26B6" w:rsidP="006D045F">
      <w:pPr>
        <w:pStyle w:val="NormalWeb"/>
        <w:rPr>
          <w:i/>
          <w:color w:val="3B3838" w:themeColor="background2" w:themeShade="40"/>
          <w:u w:val="single"/>
        </w:rPr>
      </w:pPr>
      <w:r w:rsidRPr="00C77AD8">
        <w:rPr>
          <w:rFonts w:asciiTheme="minorHAnsi" w:hAnsiTheme="minorHAnsi"/>
          <w:i/>
          <w:color w:val="3B3838" w:themeColor="background2" w:themeShade="40"/>
        </w:rPr>
        <w:t xml:space="preserve"> </w:t>
      </w:r>
    </w:p>
    <w:sectPr w:rsidR="00C52F02" w:rsidRPr="00C77AD8" w:rsidSect="00A70905">
      <w:headerReference w:type="default" r:id="rId10"/>
      <w:footerReference w:type="default" r:id="rId11"/>
      <w:pgSz w:w="11906" w:h="16838"/>
      <w:pgMar w:top="1440" w:right="1440" w:bottom="1440" w:left="1440" w:header="708" w:footer="708" w:gutter="0"/>
      <w:pgBorders w:offsetFrom="page">
        <w:top w:val="single" w:sz="48" w:space="24" w:color="29656D"/>
        <w:left w:val="single" w:sz="48" w:space="24" w:color="29656D"/>
        <w:bottom w:val="single" w:sz="48" w:space="24" w:color="29656D"/>
        <w:right w:val="single" w:sz="48" w:space="24" w:color="29656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54115" w14:textId="77777777" w:rsidR="003F0834" w:rsidRDefault="003F0834" w:rsidP="00C00CC6">
      <w:pPr>
        <w:spacing w:after="0" w:line="240" w:lineRule="auto"/>
      </w:pPr>
      <w:r>
        <w:separator/>
      </w:r>
    </w:p>
  </w:endnote>
  <w:endnote w:type="continuationSeparator" w:id="0">
    <w:p w14:paraId="73A2C4E7" w14:textId="77777777" w:rsidR="003F0834" w:rsidRDefault="003F0834" w:rsidP="00C0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ttoO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639463"/>
      <w:docPartObj>
        <w:docPartGallery w:val="Page Numbers (Bottom of Page)"/>
        <w:docPartUnique/>
      </w:docPartObj>
    </w:sdtPr>
    <w:sdtEndPr>
      <w:rPr>
        <w:noProof/>
      </w:rPr>
    </w:sdtEndPr>
    <w:sdtContent>
      <w:p w14:paraId="56D409AF" w14:textId="1D2B2EF2" w:rsidR="008D6BCB" w:rsidRPr="008D6BCB" w:rsidRDefault="00DE75D3" w:rsidP="008D6BCB">
        <w:pPr>
          <w:pStyle w:val="Footer"/>
          <w:jc w:val="center"/>
          <w:rPr>
            <w:noProof/>
          </w:rPr>
        </w:pPr>
        <w:r>
          <w:t xml:space="preserve">P </w:t>
        </w:r>
        <w:r w:rsidR="00A70905">
          <w:fldChar w:fldCharType="begin"/>
        </w:r>
        <w:r w:rsidR="00A70905">
          <w:instrText xml:space="preserve"> PAGE   \* MERGEFORMAT </w:instrText>
        </w:r>
        <w:r w:rsidR="00A70905">
          <w:fldChar w:fldCharType="separate"/>
        </w:r>
        <w:r w:rsidR="00A70905">
          <w:rPr>
            <w:noProof/>
          </w:rPr>
          <w:t>2</w:t>
        </w:r>
        <w:r w:rsidR="00A70905">
          <w:rPr>
            <w:noProof/>
          </w:rPr>
          <w:fldChar w:fldCharType="end"/>
        </w:r>
        <w:r>
          <w:rPr>
            <w:noProof/>
          </w:rPr>
          <w:t xml:space="preserve">.     </w:t>
        </w:r>
        <w:r w:rsidR="008D6BCB" w:rsidRPr="008D6BCB">
          <w:rPr>
            <w:b/>
            <w:noProof/>
          </w:rPr>
          <w:t>Phone</w:t>
        </w:r>
        <w:r w:rsidR="008D6BCB" w:rsidRPr="008D6BCB">
          <w:rPr>
            <w:noProof/>
          </w:rPr>
          <w:t xml:space="preserve">: </w:t>
        </w:r>
        <w:r w:rsidR="000F6522">
          <w:rPr>
            <w:noProof/>
          </w:rPr>
          <w:t xml:space="preserve">0141 387 9286 </w:t>
        </w:r>
        <w:r w:rsidR="000F6522" w:rsidRPr="000F6522">
          <w:rPr>
            <w:b/>
            <w:bCs/>
            <w:noProof/>
          </w:rPr>
          <w:t>On Call</w:t>
        </w:r>
        <w:r w:rsidR="000F6522">
          <w:rPr>
            <w:noProof/>
          </w:rPr>
          <w:t>: 07865 937899</w:t>
        </w:r>
      </w:p>
      <w:p w14:paraId="1F8473FD" w14:textId="7787BDCC" w:rsidR="008D6BCB" w:rsidRPr="008D6BCB" w:rsidRDefault="008D6BCB" w:rsidP="008D6BCB">
        <w:pPr>
          <w:pStyle w:val="Footer"/>
          <w:jc w:val="center"/>
          <w:rPr>
            <w:noProof/>
          </w:rPr>
        </w:pPr>
        <w:r w:rsidRPr="008D6BCB">
          <w:rPr>
            <w:b/>
            <w:noProof/>
          </w:rPr>
          <w:t>E-mail</w:t>
        </w:r>
        <w:r w:rsidRPr="008D6BCB">
          <w:rPr>
            <w:noProof/>
          </w:rPr>
          <w:t xml:space="preserve">: </w:t>
        </w:r>
        <w:r w:rsidRPr="008D6BCB">
          <w:rPr>
            <w:noProof/>
            <w:u w:val="single"/>
          </w:rPr>
          <w:t>info@nurse-call.co.uk</w:t>
        </w:r>
        <w:r w:rsidRPr="008D6BCB">
          <w:rPr>
            <w:noProof/>
          </w:rPr>
          <w:t xml:space="preserve">   </w:t>
        </w:r>
        <w:r w:rsidRPr="008D6BCB">
          <w:rPr>
            <w:b/>
            <w:noProof/>
          </w:rPr>
          <w:t>Website</w:t>
        </w:r>
        <w:r w:rsidRPr="008D6BCB">
          <w:rPr>
            <w:noProof/>
          </w:rPr>
          <w:t>: Nurse-call.co.uk</w:t>
        </w:r>
      </w:p>
      <w:p w14:paraId="76A6BF2B" w14:textId="2831337B" w:rsidR="00A70905" w:rsidRDefault="003F0834">
        <w:pPr>
          <w:pStyle w:val="Footer"/>
          <w:jc w:val="center"/>
        </w:pPr>
      </w:p>
    </w:sdtContent>
  </w:sdt>
  <w:p w14:paraId="23C4B74A" w14:textId="77777777" w:rsidR="009F06B6" w:rsidRDefault="009F0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805ED" w14:textId="77777777" w:rsidR="003F0834" w:rsidRDefault="003F0834" w:rsidP="00C00CC6">
      <w:pPr>
        <w:spacing w:after="0" w:line="240" w:lineRule="auto"/>
      </w:pPr>
      <w:r>
        <w:separator/>
      </w:r>
    </w:p>
  </w:footnote>
  <w:footnote w:type="continuationSeparator" w:id="0">
    <w:p w14:paraId="2D8EF413" w14:textId="77777777" w:rsidR="003F0834" w:rsidRDefault="003F0834" w:rsidP="00C00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20649"/>
      <w:docPartObj>
        <w:docPartGallery w:val="Watermarks"/>
        <w:docPartUnique/>
      </w:docPartObj>
    </w:sdtPr>
    <w:sdtEndPr/>
    <w:sdtContent>
      <w:p w14:paraId="344BB9C0" w14:textId="6453E79E" w:rsidR="00A70905" w:rsidRDefault="003F0834">
        <w:pPr>
          <w:pStyle w:val="Header"/>
        </w:pPr>
        <w:r>
          <w:rPr>
            <w:noProof/>
          </w:rPr>
          <w:pict w14:anchorId="4502E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13C"/>
    <w:multiLevelType w:val="hybridMultilevel"/>
    <w:tmpl w:val="30E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40C79"/>
    <w:multiLevelType w:val="hybridMultilevel"/>
    <w:tmpl w:val="7868B8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541B6247"/>
    <w:multiLevelType w:val="multilevel"/>
    <w:tmpl w:val="0B30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C08B6"/>
    <w:multiLevelType w:val="hybridMultilevel"/>
    <w:tmpl w:val="D6E6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33599E"/>
    <w:multiLevelType w:val="hybridMultilevel"/>
    <w:tmpl w:val="AF3E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873CB6"/>
    <w:multiLevelType w:val="hybridMultilevel"/>
    <w:tmpl w:val="28D4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C6"/>
    <w:rsid w:val="000429C2"/>
    <w:rsid w:val="00076463"/>
    <w:rsid w:val="000A5D84"/>
    <w:rsid w:val="000F6522"/>
    <w:rsid w:val="001F503C"/>
    <w:rsid w:val="002321CA"/>
    <w:rsid w:val="0029442C"/>
    <w:rsid w:val="00310600"/>
    <w:rsid w:val="003347D0"/>
    <w:rsid w:val="00376624"/>
    <w:rsid w:val="003C02FA"/>
    <w:rsid w:val="003C71AA"/>
    <w:rsid w:val="003E71DD"/>
    <w:rsid w:val="003F0834"/>
    <w:rsid w:val="003F5B27"/>
    <w:rsid w:val="00461145"/>
    <w:rsid w:val="004837BE"/>
    <w:rsid w:val="004A63E7"/>
    <w:rsid w:val="004B67E5"/>
    <w:rsid w:val="004D459F"/>
    <w:rsid w:val="00532BC3"/>
    <w:rsid w:val="0059544C"/>
    <w:rsid w:val="005F0AE2"/>
    <w:rsid w:val="0062651D"/>
    <w:rsid w:val="00684DA6"/>
    <w:rsid w:val="006B6999"/>
    <w:rsid w:val="006D045F"/>
    <w:rsid w:val="006D7825"/>
    <w:rsid w:val="00706539"/>
    <w:rsid w:val="00714661"/>
    <w:rsid w:val="00716460"/>
    <w:rsid w:val="0078725F"/>
    <w:rsid w:val="007A52AB"/>
    <w:rsid w:val="007F7384"/>
    <w:rsid w:val="00806FCB"/>
    <w:rsid w:val="00820BC8"/>
    <w:rsid w:val="008D6BCB"/>
    <w:rsid w:val="009A2630"/>
    <w:rsid w:val="009B248D"/>
    <w:rsid w:val="009F06B6"/>
    <w:rsid w:val="009F3079"/>
    <w:rsid w:val="00A47E8E"/>
    <w:rsid w:val="00A70905"/>
    <w:rsid w:val="00BB25B9"/>
    <w:rsid w:val="00BC4C27"/>
    <w:rsid w:val="00BE6D2E"/>
    <w:rsid w:val="00C00CC6"/>
    <w:rsid w:val="00C07A2E"/>
    <w:rsid w:val="00C15A67"/>
    <w:rsid w:val="00C52F02"/>
    <w:rsid w:val="00C77AD8"/>
    <w:rsid w:val="00CA1A38"/>
    <w:rsid w:val="00CB71DE"/>
    <w:rsid w:val="00CD1255"/>
    <w:rsid w:val="00D3697F"/>
    <w:rsid w:val="00D63DD7"/>
    <w:rsid w:val="00D730E5"/>
    <w:rsid w:val="00DA5538"/>
    <w:rsid w:val="00DA6C31"/>
    <w:rsid w:val="00DB0917"/>
    <w:rsid w:val="00DD7E82"/>
    <w:rsid w:val="00DE75D3"/>
    <w:rsid w:val="00DF57DB"/>
    <w:rsid w:val="00E07F94"/>
    <w:rsid w:val="00E65AA5"/>
    <w:rsid w:val="00EE540E"/>
    <w:rsid w:val="00EF26B6"/>
    <w:rsid w:val="00F060C4"/>
    <w:rsid w:val="00F20E06"/>
    <w:rsid w:val="00F21B3A"/>
    <w:rsid w:val="00F33E04"/>
    <w:rsid w:val="00F513E8"/>
    <w:rsid w:val="00F6026D"/>
    <w:rsid w:val="00FB7EBC"/>
    <w:rsid w:val="00FD6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D8A7AF"/>
  <w15:chartTrackingRefBased/>
  <w15:docId w15:val="{A4E8536C-49D2-4EB2-AF64-EBD8D881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C6"/>
    <w:pPr>
      <w:spacing w:line="324" w:lineRule="auto"/>
    </w:pPr>
    <w:rPr>
      <w:color w:val="44546A" w:themeColor="text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CC6"/>
    <w:rPr>
      <w:color w:val="44546A" w:themeColor="text2"/>
      <w:szCs w:val="24"/>
      <w:lang w:val="en-US"/>
    </w:rPr>
  </w:style>
  <w:style w:type="paragraph" w:styleId="Footer">
    <w:name w:val="footer"/>
    <w:basedOn w:val="Normal"/>
    <w:link w:val="FooterChar"/>
    <w:uiPriority w:val="99"/>
    <w:unhideWhenUsed/>
    <w:rsid w:val="00C00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CC6"/>
    <w:rPr>
      <w:color w:val="44546A" w:themeColor="text2"/>
      <w:szCs w:val="24"/>
      <w:lang w:val="en-US"/>
    </w:rPr>
  </w:style>
  <w:style w:type="paragraph" w:styleId="NormalWeb">
    <w:name w:val="Normal (Web)"/>
    <w:basedOn w:val="Normal"/>
    <w:uiPriority w:val="99"/>
    <w:unhideWhenUsed/>
    <w:rsid w:val="00C07A2E"/>
    <w:pPr>
      <w:spacing w:before="100" w:beforeAutospacing="1" w:after="100" w:afterAutospacing="1" w:line="240" w:lineRule="auto"/>
    </w:pPr>
    <w:rPr>
      <w:rFonts w:ascii="Times New Roman" w:eastAsia="Times New Roman" w:hAnsi="Times New Roman" w:cs="Times New Roman"/>
      <w:color w:val="auto"/>
      <w:sz w:val="24"/>
      <w:lang w:val="en-GB" w:eastAsia="en-GB"/>
    </w:rPr>
  </w:style>
  <w:style w:type="character" w:styleId="Hyperlink">
    <w:name w:val="Hyperlink"/>
    <w:basedOn w:val="DefaultParagraphFont"/>
    <w:uiPriority w:val="99"/>
    <w:unhideWhenUsed/>
    <w:rsid w:val="00C07A2E"/>
    <w:rPr>
      <w:color w:val="0000FF"/>
      <w:u w:val="single"/>
    </w:rPr>
  </w:style>
  <w:style w:type="character" w:styleId="Strong">
    <w:name w:val="Strong"/>
    <w:basedOn w:val="DefaultParagraphFont"/>
    <w:uiPriority w:val="22"/>
    <w:qFormat/>
    <w:rsid w:val="00C07A2E"/>
    <w:rPr>
      <w:b/>
      <w:bCs/>
    </w:rPr>
  </w:style>
  <w:style w:type="character" w:customStyle="1" w:styleId="s1">
    <w:name w:val="s1"/>
    <w:basedOn w:val="DefaultParagraphFont"/>
    <w:rsid w:val="00FB7EBC"/>
  </w:style>
  <w:style w:type="paragraph" w:styleId="ListParagraph">
    <w:name w:val="List Paragraph"/>
    <w:basedOn w:val="Normal"/>
    <w:uiPriority w:val="34"/>
    <w:qFormat/>
    <w:rsid w:val="0059544C"/>
    <w:pPr>
      <w:ind w:left="720"/>
      <w:contextualSpacing/>
    </w:pPr>
  </w:style>
  <w:style w:type="paragraph" w:styleId="NoSpacing">
    <w:name w:val="No Spacing"/>
    <w:uiPriority w:val="1"/>
    <w:qFormat/>
    <w:rsid w:val="008D6BCB"/>
    <w:pPr>
      <w:spacing w:after="0" w:line="240" w:lineRule="auto"/>
    </w:pPr>
    <w:rPr>
      <w:color w:val="44546A" w:themeColor="text2"/>
      <w:szCs w:val="24"/>
      <w:lang w:val="en-US"/>
    </w:rPr>
  </w:style>
  <w:style w:type="character" w:styleId="UnresolvedMention">
    <w:name w:val="Unresolved Mention"/>
    <w:basedOn w:val="DefaultParagraphFont"/>
    <w:uiPriority w:val="99"/>
    <w:semiHidden/>
    <w:unhideWhenUsed/>
    <w:rsid w:val="008D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5274">
      <w:bodyDiv w:val="1"/>
      <w:marLeft w:val="0"/>
      <w:marRight w:val="0"/>
      <w:marTop w:val="0"/>
      <w:marBottom w:val="0"/>
      <w:divBdr>
        <w:top w:val="none" w:sz="0" w:space="0" w:color="auto"/>
        <w:left w:val="none" w:sz="0" w:space="0" w:color="auto"/>
        <w:bottom w:val="none" w:sz="0" w:space="0" w:color="auto"/>
        <w:right w:val="none" w:sz="0" w:space="0" w:color="auto"/>
      </w:divBdr>
      <w:divsChild>
        <w:div w:id="1088501227">
          <w:marLeft w:val="0"/>
          <w:marRight w:val="0"/>
          <w:marTop w:val="0"/>
          <w:marBottom w:val="0"/>
          <w:divBdr>
            <w:top w:val="none" w:sz="0" w:space="0" w:color="auto"/>
            <w:left w:val="none" w:sz="0" w:space="0" w:color="auto"/>
            <w:bottom w:val="none" w:sz="0" w:space="0" w:color="auto"/>
            <w:right w:val="none" w:sz="0" w:space="0" w:color="auto"/>
          </w:divBdr>
        </w:div>
        <w:div w:id="175461511">
          <w:marLeft w:val="0"/>
          <w:marRight w:val="0"/>
          <w:marTop w:val="0"/>
          <w:marBottom w:val="0"/>
          <w:divBdr>
            <w:top w:val="none" w:sz="0" w:space="0" w:color="auto"/>
            <w:left w:val="none" w:sz="0" w:space="0" w:color="auto"/>
            <w:bottom w:val="none" w:sz="0" w:space="0" w:color="auto"/>
            <w:right w:val="none" w:sz="0" w:space="0" w:color="auto"/>
          </w:divBdr>
        </w:div>
        <w:div w:id="1494445105">
          <w:marLeft w:val="0"/>
          <w:marRight w:val="0"/>
          <w:marTop w:val="0"/>
          <w:marBottom w:val="0"/>
          <w:divBdr>
            <w:top w:val="none" w:sz="0" w:space="0" w:color="auto"/>
            <w:left w:val="none" w:sz="0" w:space="0" w:color="auto"/>
            <w:bottom w:val="none" w:sz="0" w:space="0" w:color="auto"/>
            <w:right w:val="none" w:sz="0" w:space="0" w:color="auto"/>
          </w:divBdr>
        </w:div>
        <w:div w:id="874347255">
          <w:marLeft w:val="0"/>
          <w:marRight w:val="0"/>
          <w:marTop w:val="0"/>
          <w:marBottom w:val="0"/>
          <w:divBdr>
            <w:top w:val="none" w:sz="0" w:space="0" w:color="auto"/>
            <w:left w:val="none" w:sz="0" w:space="0" w:color="auto"/>
            <w:bottom w:val="none" w:sz="0" w:space="0" w:color="auto"/>
            <w:right w:val="none" w:sz="0" w:space="0" w:color="auto"/>
          </w:divBdr>
        </w:div>
        <w:div w:id="53823367">
          <w:marLeft w:val="0"/>
          <w:marRight w:val="0"/>
          <w:marTop w:val="0"/>
          <w:marBottom w:val="0"/>
          <w:divBdr>
            <w:top w:val="none" w:sz="0" w:space="0" w:color="auto"/>
            <w:left w:val="none" w:sz="0" w:space="0" w:color="auto"/>
            <w:bottom w:val="none" w:sz="0" w:space="0" w:color="auto"/>
            <w:right w:val="none" w:sz="0" w:space="0" w:color="auto"/>
          </w:divBdr>
        </w:div>
        <w:div w:id="290668196">
          <w:marLeft w:val="0"/>
          <w:marRight w:val="0"/>
          <w:marTop w:val="0"/>
          <w:marBottom w:val="0"/>
          <w:divBdr>
            <w:top w:val="none" w:sz="0" w:space="0" w:color="auto"/>
            <w:left w:val="none" w:sz="0" w:space="0" w:color="auto"/>
            <w:bottom w:val="none" w:sz="0" w:space="0" w:color="auto"/>
            <w:right w:val="none" w:sz="0" w:space="0" w:color="auto"/>
          </w:divBdr>
        </w:div>
        <w:div w:id="806509174">
          <w:marLeft w:val="0"/>
          <w:marRight w:val="0"/>
          <w:marTop w:val="0"/>
          <w:marBottom w:val="0"/>
          <w:divBdr>
            <w:top w:val="none" w:sz="0" w:space="0" w:color="auto"/>
            <w:left w:val="none" w:sz="0" w:space="0" w:color="auto"/>
            <w:bottom w:val="none" w:sz="0" w:space="0" w:color="auto"/>
            <w:right w:val="none" w:sz="0" w:space="0" w:color="auto"/>
          </w:divBdr>
        </w:div>
        <w:div w:id="2111393454">
          <w:marLeft w:val="0"/>
          <w:marRight w:val="0"/>
          <w:marTop w:val="0"/>
          <w:marBottom w:val="0"/>
          <w:divBdr>
            <w:top w:val="none" w:sz="0" w:space="0" w:color="auto"/>
            <w:left w:val="none" w:sz="0" w:space="0" w:color="auto"/>
            <w:bottom w:val="none" w:sz="0" w:space="0" w:color="auto"/>
            <w:right w:val="none" w:sz="0" w:space="0" w:color="auto"/>
          </w:divBdr>
        </w:div>
        <w:div w:id="123618898">
          <w:marLeft w:val="0"/>
          <w:marRight w:val="0"/>
          <w:marTop w:val="0"/>
          <w:marBottom w:val="0"/>
          <w:divBdr>
            <w:top w:val="none" w:sz="0" w:space="0" w:color="auto"/>
            <w:left w:val="none" w:sz="0" w:space="0" w:color="auto"/>
            <w:bottom w:val="none" w:sz="0" w:space="0" w:color="auto"/>
            <w:right w:val="none" w:sz="0" w:space="0" w:color="auto"/>
          </w:divBdr>
        </w:div>
        <w:div w:id="1384137101">
          <w:marLeft w:val="0"/>
          <w:marRight w:val="0"/>
          <w:marTop w:val="0"/>
          <w:marBottom w:val="0"/>
          <w:divBdr>
            <w:top w:val="none" w:sz="0" w:space="0" w:color="auto"/>
            <w:left w:val="none" w:sz="0" w:space="0" w:color="auto"/>
            <w:bottom w:val="none" w:sz="0" w:space="0" w:color="auto"/>
            <w:right w:val="none" w:sz="0" w:space="0" w:color="auto"/>
          </w:divBdr>
        </w:div>
        <w:div w:id="1790464443">
          <w:marLeft w:val="0"/>
          <w:marRight w:val="0"/>
          <w:marTop w:val="0"/>
          <w:marBottom w:val="0"/>
          <w:divBdr>
            <w:top w:val="none" w:sz="0" w:space="0" w:color="auto"/>
            <w:left w:val="none" w:sz="0" w:space="0" w:color="auto"/>
            <w:bottom w:val="none" w:sz="0" w:space="0" w:color="auto"/>
            <w:right w:val="none" w:sz="0" w:space="0" w:color="auto"/>
          </w:divBdr>
        </w:div>
        <w:div w:id="424766633">
          <w:marLeft w:val="0"/>
          <w:marRight w:val="0"/>
          <w:marTop w:val="0"/>
          <w:marBottom w:val="0"/>
          <w:divBdr>
            <w:top w:val="none" w:sz="0" w:space="0" w:color="auto"/>
            <w:left w:val="none" w:sz="0" w:space="0" w:color="auto"/>
            <w:bottom w:val="none" w:sz="0" w:space="0" w:color="auto"/>
            <w:right w:val="none" w:sz="0" w:space="0" w:color="auto"/>
          </w:divBdr>
        </w:div>
        <w:div w:id="1109394528">
          <w:marLeft w:val="0"/>
          <w:marRight w:val="0"/>
          <w:marTop w:val="0"/>
          <w:marBottom w:val="0"/>
          <w:divBdr>
            <w:top w:val="none" w:sz="0" w:space="0" w:color="auto"/>
            <w:left w:val="none" w:sz="0" w:space="0" w:color="auto"/>
            <w:bottom w:val="none" w:sz="0" w:space="0" w:color="auto"/>
            <w:right w:val="none" w:sz="0" w:space="0" w:color="auto"/>
          </w:divBdr>
        </w:div>
        <w:div w:id="1926376301">
          <w:marLeft w:val="0"/>
          <w:marRight w:val="0"/>
          <w:marTop w:val="0"/>
          <w:marBottom w:val="0"/>
          <w:divBdr>
            <w:top w:val="none" w:sz="0" w:space="0" w:color="auto"/>
            <w:left w:val="none" w:sz="0" w:space="0" w:color="auto"/>
            <w:bottom w:val="none" w:sz="0" w:space="0" w:color="auto"/>
            <w:right w:val="none" w:sz="0" w:space="0" w:color="auto"/>
          </w:divBdr>
        </w:div>
        <w:div w:id="2031255406">
          <w:marLeft w:val="0"/>
          <w:marRight w:val="0"/>
          <w:marTop w:val="0"/>
          <w:marBottom w:val="0"/>
          <w:divBdr>
            <w:top w:val="none" w:sz="0" w:space="0" w:color="auto"/>
            <w:left w:val="none" w:sz="0" w:space="0" w:color="auto"/>
            <w:bottom w:val="none" w:sz="0" w:space="0" w:color="auto"/>
            <w:right w:val="none" w:sz="0" w:space="0" w:color="auto"/>
          </w:divBdr>
        </w:div>
        <w:div w:id="1538618316">
          <w:marLeft w:val="0"/>
          <w:marRight w:val="0"/>
          <w:marTop w:val="0"/>
          <w:marBottom w:val="0"/>
          <w:divBdr>
            <w:top w:val="none" w:sz="0" w:space="0" w:color="auto"/>
            <w:left w:val="none" w:sz="0" w:space="0" w:color="auto"/>
            <w:bottom w:val="none" w:sz="0" w:space="0" w:color="auto"/>
            <w:right w:val="none" w:sz="0" w:space="0" w:color="auto"/>
          </w:divBdr>
        </w:div>
      </w:divsChild>
    </w:div>
    <w:div w:id="311180012">
      <w:bodyDiv w:val="1"/>
      <w:marLeft w:val="0"/>
      <w:marRight w:val="0"/>
      <w:marTop w:val="0"/>
      <w:marBottom w:val="0"/>
      <w:divBdr>
        <w:top w:val="none" w:sz="0" w:space="0" w:color="auto"/>
        <w:left w:val="none" w:sz="0" w:space="0" w:color="auto"/>
        <w:bottom w:val="none" w:sz="0" w:space="0" w:color="auto"/>
        <w:right w:val="none" w:sz="0" w:space="0" w:color="auto"/>
      </w:divBdr>
      <w:divsChild>
        <w:div w:id="2129276418">
          <w:marLeft w:val="0"/>
          <w:marRight w:val="0"/>
          <w:marTop w:val="0"/>
          <w:marBottom w:val="0"/>
          <w:divBdr>
            <w:top w:val="none" w:sz="0" w:space="0" w:color="auto"/>
            <w:left w:val="none" w:sz="0" w:space="0" w:color="auto"/>
            <w:bottom w:val="none" w:sz="0" w:space="0" w:color="auto"/>
            <w:right w:val="none" w:sz="0" w:space="0" w:color="auto"/>
          </w:divBdr>
        </w:div>
        <w:div w:id="291791832">
          <w:marLeft w:val="0"/>
          <w:marRight w:val="0"/>
          <w:marTop w:val="0"/>
          <w:marBottom w:val="0"/>
          <w:divBdr>
            <w:top w:val="none" w:sz="0" w:space="0" w:color="auto"/>
            <w:left w:val="none" w:sz="0" w:space="0" w:color="auto"/>
            <w:bottom w:val="none" w:sz="0" w:space="0" w:color="auto"/>
            <w:right w:val="none" w:sz="0" w:space="0" w:color="auto"/>
          </w:divBdr>
        </w:div>
        <w:div w:id="2099018359">
          <w:marLeft w:val="0"/>
          <w:marRight w:val="0"/>
          <w:marTop w:val="0"/>
          <w:marBottom w:val="0"/>
          <w:divBdr>
            <w:top w:val="none" w:sz="0" w:space="0" w:color="auto"/>
            <w:left w:val="none" w:sz="0" w:space="0" w:color="auto"/>
            <w:bottom w:val="none" w:sz="0" w:space="0" w:color="auto"/>
            <w:right w:val="none" w:sz="0" w:space="0" w:color="auto"/>
          </w:divBdr>
        </w:div>
        <w:div w:id="1375618089">
          <w:marLeft w:val="0"/>
          <w:marRight w:val="0"/>
          <w:marTop w:val="0"/>
          <w:marBottom w:val="0"/>
          <w:divBdr>
            <w:top w:val="none" w:sz="0" w:space="0" w:color="auto"/>
            <w:left w:val="none" w:sz="0" w:space="0" w:color="auto"/>
            <w:bottom w:val="none" w:sz="0" w:space="0" w:color="auto"/>
            <w:right w:val="none" w:sz="0" w:space="0" w:color="auto"/>
          </w:divBdr>
        </w:div>
        <w:div w:id="2066023003">
          <w:marLeft w:val="0"/>
          <w:marRight w:val="0"/>
          <w:marTop w:val="0"/>
          <w:marBottom w:val="0"/>
          <w:divBdr>
            <w:top w:val="none" w:sz="0" w:space="0" w:color="auto"/>
            <w:left w:val="none" w:sz="0" w:space="0" w:color="auto"/>
            <w:bottom w:val="none" w:sz="0" w:space="0" w:color="auto"/>
            <w:right w:val="none" w:sz="0" w:space="0" w:color="auto"/>
          </w:divBdr>
        </w:div>
        <w:div w:id="1506676470">
          <w:marLeft w:val="0"/>
          <w:marRight w:val="0"/>
          <w:marTop w:val="0"/>
          <w:marBottom w:val="0"/>
          <w:divBdr>
            <w:top w:val="none" w:sz="0" w:space="0" w:color="auto"/>
            <w:left w:val="none" w:sz="0" w:space="0" w:color="auto"/>
            <w:bottom w:val="none" w:sz="0" w:space="0" w:color="auto"/>
            <w:right w:val="none" w:sz="0" w:space="0" w:color="auto"/>
          </w:divBdr>
        </w:div>
        <w:div w:id="1907837184">
          <w:marLeft w:val="0"/>
          <w:marRight w:val="0"/>
          <w:marTop w:val="0"/>
          <w:marBottom w:val="0"/>
          <w:divBdr>
            <w:top w:val="none" w:sz="0" w:space="0" w:color="auto"/>
            <w:left w:val="none" w:sz="0" w:space="0" w:color="auto"/>
            <w:bottom w:val="none" w:sz="0" w:space="0" w:color="auto"/>
            <w:right w:val="none" w:sz="0" w:space="0" w:color="auto"/>
          </w:divBdr>
        </w:div>
        <w:div w:id="853572289">
          <w:marLeft w:val="0"/>
          <w:marRight w:val="0"/>
          <w:marTop w:val="0"/>
          <w:marBottom w:val="0"/>
          <w:divBdr>
            <w:top w:val="none" w:sz="0" w:space="0" w:color="auto"/>
            <w:left w:val="none" w:sz="0" w:space="0" w:color="auto"/>
            <w:bottom w:val="none" w:sz="0" w:space="0" w:color="auto"/>
            <w:right w:val="none" w:sz="0" w:space="0" w:color="auto"/>
          </w:divBdr>
        </w:div>
        <w:div w:id="1918634948">
          <w:marLeft w:val="0"/>
          <w:marRight w:val="0"/>
          <w:marTop w:val="0"/>
          <w:marBottom w:val="0"/>
          <w:divBdr>
            <w:top w:val="none" w:sz="0" w:space="0" w:color="auto"/>
            <w:left w:val="none" w:sz="0" w:space="0" w:color="auto"/>
            <w:bottom w:val="none" w:sz="0" w:space="0" w:color="auto"/>
            <w:right w:val="none" w:sz="0" w:space="0" w:color="auto"/>
          </w:divBdr>
        </w:div>
        <w:div w:id="1510289506">
          <w:marLeft w:val="0"/>
          <w:marRight w:val="0"/>
          <w:marTop w:val="0"/>
          <w:marBottom w:val="0"/>
          <w:divBdr>
            <w:top w:val="none" w:sz="0" w:space="0" w:color="auto"/>
            <w:left w:val="none" w:sz="0" w:space="0" w:color="auto"/>
            <w:bottom w:val="none" w:sz="0" w:space="0" w:color="auto"/>
            <w:right w:val="none" w:sz="0" w:space="0" w:color="auto"/>
          </w:divBdr>
        </w:div>
        <w:div w:id="1031304160">
          <w:marLeft w:val="0"/>
          <w:marRight w:val="0"/>
          <w:marTop w:val="0"/>
          <w:marBottom w:val="0"/>
          <w:divBdr>
            <w:top w:val="none" w:sz="0" w:space="0" w:color="auto"/>
            <w:left w:val="none" w:sz="0" w:space="0" w:color="auto"/>
            <w:bottom w:val="none" w:sz="0" w:space="0" w:color="auto"/>
            <w:right w:val="none" w:sz="0" w:space="0" w:color="auto"/>
          </w:divBdr>
        </w:div>
        <w:div w:id="156042664">
          <w:marLeft w:val="0"/>
          <w:marRight w:val="0"/>
          <w:marTop w:val="0"/>
          <w:marBottom w:val="0"/>
          <w:divBdr>
            <w:top w:val="none" w:sz="0" w:space="0" w:color="auto"/>
            <w:left w:val="none" w:sz="0" w:space="0" w:color="auto"/>
            <w:bottom w:val="none" w:sz="0" w:space="0" w:color="auto"/>
            <w:right w:val="none" w:sz="0" w:space="0" w:color="auto"/>
          </w:divBdr>
        </w:div>
        <w:div w:id="2115318344">
          <w:marLeft w:val="0"/>
          <w:marRight w:val="0"/>
          <w:marTop w:val="0"/>
          <w:marBottom w:val="0"/>
          <w:divBdr>
            <w:top w:val="none" w:sz="0" w:space="0" w:color="auto"/>
            <w:left w:val="none" w:sz="0" w:space="0" w:color="auto"/>
            <w:bottom w:val="none" w:sz="0" w:space="0" w:color="auto"/>
            <w:right w:val="none" w:sz="0" w:space="0" w:color="auto"/>
          </w:divBdr>
        </w:div>
        <w:div w:id="484057056">
          <w:marLeft w:val="0"/>
          <w:marRight w:val="0"/>
          <w:marTop w:val="0"/>
          <w:marBottom w:val="0"/>
          <w:divBdr>
            <w:top w:val="none" w:sz="0" w:space="0" w:color="auto"/>
            <w:left w:val="none" w:sz="0" w:space="0" w:color="auto"/>
            <w:bottom w:val="none" w:sz="0" w:space="0" w:color="auto"/>
            <w:right w:val="none" w:sz="0" w:space="0" w:color="auto"/>
          </w:divBdr>
        </w:div>
        <w:div w:id="1810395136">
          <w:marLeft w:val="0"/>
          <w:marRight w:val="0"/>
          <w:marTop w:val="0"/>
          <w:marBottom w:val="0"/>
          <w:divBdr>
            <w:top w:val="none" w:sz="0" w:space="0" w:color="auto"/>
            <w:left w:val="none" w:sz="0" w:space="0" w:color="auto"/>
            <w:bottom w:val="none" w:sz="0" w:space="0" w:color="auto"/>
            <w:right w:val="none" w:sz="0" w:space="0" w:color="auto"/>
          </w:divBdr>
        </w:div>
        <w:div w:id="1580869049">
          <w:marLeft w:val="0"/>
          <w:marRight w:val="0"/>
          <w:marTop w:val="0"/>
          <w:marBottom w:val="0"/>
          <w:divBdr>
            <w:top w:val="none" w:sz="0" w:space="0" w:color="auto"/>
            <w:left w:val="none" w:sz="0" w:space="0" w:color="auto"/>
            <w:bottom w:val="none" w:sz="0" w:space="0" w:color="auto"/>
            <w:right w:val="none" w:sz="0" w:space="0" w:color="auto"/>
          </w:divBdr>
        </w:div>
        <w:div w:id="1085036555">
          <w:marLeft w:val="0"/>
          <w:marRight w:val="0"/>
          <w:marTop w:val="0"/>
          <w:marBottom w:val="0"/>
          <w:divBdr>
            <w:top w:val="none" w:sz="0" w:space="0" w:color="auto"/>
            <w:left w:val="none" w:sz="0" w:space="0" w:color="auto"/>
            <w:bottom w:val="none" w:sz="0" w:space="0" w:color="auto"/>
            <w:right w:val="none" w:sz="0" w:space="0" w:color="auto"/>
          </w:divBdr>
        </w:div>
        <w:div w:id="1024013838">
          <w:marLeft w:val="0"/>
          <w:marRight w:val="0"/>
          <w:marTop w:val="0"/>
          <w:marBottom w:val="0"/>
          <w:divBdr>
            <w:top w:val="none" w:sz="0" w:space="0" w:color="auto"/>
            <w:left w:val="none" w:sz="0" w:space="0" w:color="auto"/>
            <w:bottom w:val="none" w:sz="0" w:space="0" w:color="auto"/>
            <w:right w:val="none" w:sz="0" w:space="0" w:color="auto"/>
          </w:divBdr>
        </w:div>
        <w:div w:id="1142382051">
          <w:marLeft w:val="0"/>
          <w:marRight w:val="0"/>
          <w:marTop w:val="0"/>
          <w:marBottom w:val="0"/>
          <w:divBdr>
            <w:top w:val="none" w:sz="0" w:space="0" w:color="auto"/>
            <w:left w:val="none" w:sz="0" w:space="0" w:color="auto"/>
            <w:bottom w:val="none" w:sz="0" w:space="0" w:color="auto"/>
            <w:right w:val="none" w:sz="0" w:space="0" w:color="auto"/>
          </w:divBdr>
        </w:div>
        <w:div w:id="1840731679">
          <w:marLeft w:val="0"/>
          <w:marRight w:val="0"/>
          <w:marTop w:val="0"/>
          <w:marBottom w:val="0"/>
          <w:divBdr>
            <w:top w:val="none" w:sz="0" w:space="0" w:color="auto"/>
            <w:left w:val="none" w:sz="0" w:space="0" w:color="auto"/>
            <w:bottom w:val="none" w:sz="0" w:space="0" w:color="auto"/>
            <w:right w:val="none" w:sz="0" w:space="0" w:color="auto"/>
          </w:divBdr>
        </w:div>
        <w:div w:id="1975670657">
          <w:marLeft w:val="0"/>
          <w:marRight w:val="0"/>
          <w:marTop w:val="0"/>
          <w:marBottom w:val="0"/>
          <w:divBdr>
            <w:top w:val="none" w:sz="0" w:space="0" w:color="auto"/>
            <w:left w:val="none" w:sz="0" w:space="0" w:color="auto"/>
            <w:bottom w:val="none" w:sz="0" w:space="0" w:color="auto"/>
            <w:right w:val="none" w:sz="0" w:space="0" w:color="auto"/>
          </w:divBdr>
        </w:div>
      </w:divsChild>
    </w:div>
    <w:div w:id="467744016">
      <w:bodyDiv w:val="1"/>
      <w:marLeft w:val="0"/>
      <w:marRight w:val="0"/>
      <w:marTop w:val="0"/>
      <w:marBottom w:val="0"/>
      <w:divBdr>
        <w:top w:val="none" w:sz="0" w:space="0" w:color="auto"/>
        <w:left w:val="none" w:sz="0" w:space="0" w:color="auto"/>
        <w:bottom w:val="none" w:sz="0" w:space="0" w:color="auto"/>
        <w:right w:val="none" w:sz="0" w:space="0" w:color="auto"/>
      </w:divBdr>
    </w:div>
    <w:div w:id="1626689899">
      <w:bodyDiv w:val="1"/>
      <w:marLeft w:val="0"/>
      <w:marRight w:val="0"/>
      <w:marTop w:val="0"/>
      <w:marBottom w:val="0"/>
      <w:divBdr>
        <w:top w:val="none" w:sz="0" w:space="0" w:color="auto"/>
        <w:left w:val="none" w:sz="0" w:space="0" w:color="auto"/>
        <w:bottom w:val="none" w:sz="0" w:space="0" w:color="auto"/>
        <w:right w:val="none" w:sz="0" w:space="0" w:color="auto"/>
      </w:divBdr>
      <w:divsChild>
        <w:div w:id="126973431">
          <w:marLeft w:val="0"/>
          <w:marRight w:val="0"/>
          <w:marTop w:val="0"/>
          <w:marBottom w:val="0"/>
          <w:divBdr>
            <w:top w:val="none" w:sz="0" w:space="0" w:color="auto"/>
            <w:left w:val="none" w:sz="0" w:space="0" w:color="auto"/>
            <w:bottom w:val="none" w:sz="0" w:space="0" w:color="auto"/>
            <w:right w:val="none" w:sz="0" w:space="0" w:color="auto"/>
          </w:divBdr>
        </w:div>
        <w:div w:id="640429976">
          <w:marLeft w:val="0"/>
          <w:marRight w:val="0"/>
          <w:marTop w:val="0"/>
          <w:marBottom w:val="0"/>
          <w:divBdr>
            <w:top w:val="none" w:sz="0" w:space="0" w:color="auto"/>
            <w:left w:val="none" w:sz="0" w:space="0" w:color="auto"/>
            <w:bottom w:val="none" w:sz="0" w:space="0" w:color="auto"/>
            <w:right w:val="none" w:sz="0" w:space="0" w:color="auto"/>
          </w:divBdr>
        </w:div>
        <w:div w:id="1993212983">
          <w:marLeft w:val="0"/>
          <w:marRight w:val="0"/>
          <w:marTop w:val="0"/>
          <w:marBottom w:val="0"/>
          <w:divBdr>
            <w:top w:val="none" w:sz="0" w:space="0" w:color="auto"/>
            <w:left w:val="none" w:sz="0" w:space="0" w:color="auto"/>
            <w:bottom w:val="none" w:sz="0" w:space="0" w:color="auto"/>
            <w:right w:val="none" w:sz="0" w:space="0" w:color="auto"/>
          </w:divBdr>
        </w:div>
        <w:div w:id="1084689143">
          <w:marLeft w:val="0"/>
          <w:marRight w:val="0"/>
          <w:marTop w:val="0"/>
          <w:marBottom w:val="0"/>
          <w:divBdr>
            <w:top w:val="none" w:sz="0" w:space="0" w:color="auto"/>
            <w:left w:val="none" w:sz="0" w:space="0" w:color="auto"/>
            <w:bottom w:val="none" w:sz="0" w:space="0" w:color="auto"/>
            <w:right w:val="none" w:sz="0" w:space="0" w:color="auto"/>
          </w:divBdr>
        </w:div>
        <w:div w:id="724135754">
          <w:marLeft w:val="0"/>
          <w:marRight w:val="0"/>
          <w:marTop w:val="0"/>
          <w:marBottom w:val="0"/>
          <w:divBdr>
            <w:top w:val="none" w:sz="0" w:space="0" w:color="auto"/>
            <w:left w:val="none" w:sz="0" w:space="0" w:color="auto"/>
            <w:bottom w:val="none" w:sz="0" w:space="0" w:color="auto"/>
            <w:right w:val="none" w:sz="0" w:space="0" w:color="auto"/>
          </w:divBdr>
        </w:div>
        <w:div w:id="90244292">
          <w:marLeft w:val="0"/>
          <w:marRight w:val="0"/>
          <w:marTop w:val="0"/>
          <w:marBottom w:val="0"/>
          <w:divBdr>
            <w:top w:val="none" w:sz="0" w:space="0" w:color="auto"/>
            <w:left w:val="none" w:sz="0" w:space="0" w:color="auto"/>
            <w:bottom w:val="none" w:sz="0" w:space="0" w:color="auto"/>
            <w:right w:val="none" w:sz="0" w:space="0" w:color="auto"/>
          </w:divBdr>
        </w:div>
      </w:divsChild>
    </w:div>
    <w:div w:id="1975022316">
      <w:bodyDiv w:val="1"/>
      <w:marLeft w:val="0"/>
      <w:marRight w:val="0"/>
      <w:marTop w:val="0"/>
      <w:marBottom w:val="0"/>
      <w:divBdr>
        <w:top w:val="none" w:sz="0" w:space="0" w:color="auto"/>
        <w:left w:val="none" w:sz="0" w:space="0" w:color="auto"/>
        <w:bottom w:val="none" w:sz="0" w:space="0" w:color="auto"/>
        <w:right w:val="none" w:sz="0" w:space="0" w:color="auto"/>
      </w:divBdr>
    </w:div>
    <w:div w:id="21010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80E4E-B60B-4B1C-93B2-67F81209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ROSS MUNDIE (1802380)</cp:lastModifiedBy>
  <cp:revision>3</cp:revision>
  <dcterms:created xsi:type="dcterms:W3CDTF">2020-02-25T11:40:00Z</dcterms:created>
  <dcterms:modified xsi:type="dcterms:W3CDTF">2020-02-25T12:11:00Z</dcterms:modified>
</cp:coreProperties>
</file>